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F9" w:rsidRDefault="00B07C4E">
      <w:pPr>
        <w:pStyle w:val="a3"/>
        <w:spacing w:before="63" w:line="321" w:lineRule="exact"/>
        <w:ind w:left="852" w:right="879"/>
        <w:jc w:val="center"/>
      </w:pPr>
      <w:r>
        <w:t>Муниципальное</w:t>
      </w:r>
      <w:r>
        <w:rPr>
          <w:spacing w:val="-6"/>
        </w:rPr>
        <w:t xml:space="preserve"> 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 w:rsidR="005C20C9">
        <w:rPr>
          <w:spacing w:val="-4"/>
        </w:rPr>
        <w:t xml:space="preserve">бюджетное </w:t>
      </w:r>
      <w:r>
        <w:t>учреждение</w:t>
      </w:r>
    </w:p>
    <w:p w:rsidR="006806F9" w:rsidRDefault="005C20C9">
      <w:pPr>
        <w:pStyle w:val="a3"/>
        <w:spacing w:line="321" w:lineRule="exact"/>
        <w:ind w:left="852" w:right="874"/>
        <w:jc w:val="center"/>
      </w:pPr>
      <w:r>
        <w:t>«</w:t>
      </w:r>
      <w:proofErr w:type="spellStart"/>
      <w:r>
        <w:t>Новогеоргиевская</w:t>
      </w:r>
      <w:proofErr w:type="spellEnd"/>
      <w:r>
        <w:t xml:space="preserve"> средняя общеобразовательная школа Октябрьского района</w:t>
      </w:r>
      <w:r w:rsidR="00B07C4E">
        <w:t>»</w:t>
      </w: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rPr>
          <w:sz w:val="30"/>
        </w:rPr>
      </w:pPr>
    </w:p>
    <w:p w:rsidR="006806F9" w:rsidRDefault="006806F9">
      <w:pPr>
        <w:pStyle w:val="a3"/>
        <w:spacing w:before="7"/>
        <w:rPr>
          <w:sz w:val="32"/>
        </w:rPr>
      </w:pPr>
    </w:p>
    <w:p w:rsidR="006806F9" w:rsidRDefault="00B07C4E">
      <w:pPr>
        <w:pStyle w:val="11"/>
        <w:ind w:left="4674" w:right="4698"/>
        <w:jc w:val="center"/>
      </w:pPr>
      <w:r>
        <w:t>План</w:t>
      </w:r>
    </w:p>
    <w:p w:rsidR="006806F9" w:rsidRDefault="00B07C4E">
      <w:pPr>
        <w:spacing w:before="2"/>
        <w:ind w:left="852" w:right="885"/>
        <w:jc w:val="center"/>
        <w:rPr>
          <w:b/>
          <w:sz w:val="28"/>
        </w:rPr>
      </w:pPr>
      <w:r>
        <w:rPr>
          <w:b/>
          <w:sz w:val="28"/>
        </w:rPr>
        <w:t>повышения объективности оценки образовательных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</w:t>
      </w:r>
      <w:r w:rsidR="005C20C9">
        <w:rPr>
          <w:b/>
          <w:sz w:val="28"/>
        </w:rPr>
        <w:t xml:space="preserve">ОБУ </w:t>
      </w:r>
      <w:proofErr w:type="spellStart"/>
      <w:r w:rsidR="005C20C9">
        <w:rPr>
          <w:b/>
          <w:sz w:val="28"/>
        </w:rPr>
        <w:t>Новогеоргиевская</w:t>
      </w:r>
      <w:proofErr w:type="spellEnd"/>
      <w:r w:rsidR="005C20C9">
        <w:rPr>
          <w:b/>
          <w:sz w:val="28"/>
        </w:rPr>
        <w:t xml:space="preserve"> СОШ</w:t>
      </w: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rPr>
          <w:b/>
          <w:sz w:val="30"/>
        </w:rPr>
      </w:pPr>
    </w:p>
    <w:p w:rsidR="006806F9" w:rsidRDefault="006806F9">
      <w:pPr>
        <w:pStyle w:val="a3"/>
        <w:spacing w:before="4"/>
        <w:rPr>
          <w:b/>
          <w:sz w:val="43"/>
        </w:rPr>
      </w:pPr>
    </w:p>
    <w:p w:rsidR="006806F9" w:rsidRDefault="00CF0F71">
      <w:pPr>
        <w:pStyle w:val="a3"/>
        <w:spacing w:line="242" w:lineRule="auto"/>
        <w:ind w:left="4105" w:right="4131"/>
        <w:jc w:val="center"/>
      </w:pPr>
      <w:r>
        <w:t>2023</w:t>
      </w:r>
      <w:bookmarkStart w:id="0" w:name="_GoBack"/>
      <w:bookmarkEnd w:id="0"/>
    </w:p>
    <w:p w:rsidR="006806F9" w:rsidRDefault="006806F9">
      <w:pPr>
        <w:spacing w:line="242" w:lineRule="auto"/>
        <w:jc w:val="center"/>
        <w:sectPr w:rsidR="006806F9">
          <w:type w:val="continuous"/>
          <w:pgSz w:w="11910" w:h="16840"/>
          <w:pgMar w:top="1160" w:right="900" w:bottom="280" w:left="920" w:header="720" w:footer="720" w:gutter="0"/>
          <w:cols w:space="720"/>
        </w:sectPr>
      </w:pPr>
    </w:p>
    <w:p w:rsidR="006806F9" w:rsidRDefault="00B07C4E">
      <w:pPr>
        <w:pStyle w:val="a3"/>
        <w:spacing w:before="63"/>
        <w:ind w:left="212" w:right="237" w:firstLine="708"/>
        <w:jc w:val="both"/>
      </w:pPr>
      <w:r>
        <w:lastRenderedPageBreak/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качеством, то есть реализацию комплекса мер, направленных на 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образования.</w:t>
      </w:r>
    </w:p>
    <w:p w:rsidR="006806F9" w:rsidRDefault="00B07C4E">
      <w:pPr>
        <w:pStyle w:val="a3"/>
        <w:ind w:left="212" w:right="230" w:firstLine="708"/>
        <w:jc w:val="both"/>
      </w:pPr>
      <w:r>
        <w:t>Оценка - характеристика результатов учебной деятельности по критериям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освоении</w:t>
      </w:r>
      <w:r>
        <w:rPr>
          <w:spacing w:val="70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подразделяются на текущие, промежуточные, итоговые и выражаются числом</w:t>
      </w:r>
      <w:r>
        <w:rPr>
          <w:spacing w:val="1"/>
        </w:rPr>
        <w:t xml:space="preserve"> </w:t>
      </w:r>
      <w:r>
        <w:t>баллов.</w:t>
      </w:r>
    </w:p>
    <w:p w:rsidR="006806F9" w:rsidRDefault="00B07C4E">
      <w:pPr>
        <w:pStyle w:val="11"/>
        <w:spacing w:before="7" w:line="317" w:lineRule="exact"/>
        <w:ind w:left="195" w:right="8043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6806F9" w:rsidRDefault="00B07C4E">
      <w:pPr>
        <w:pStyle w:val="a3"/>
        <w:spacing w:line="317" w:lineRule="exact"/>
        <w:ind w:left="132" w:right="8043"/>
        <w:jc w:val="center"/>
      </w:pPr>
      <w:r>
        <w:t>Цели</w:t>
      </w:r>
    </w:p>
    <w:p w:rsidR="006806F9" w:rsidRDefault="00B07C4E">
      <w:pPr>
        <w:pStyle w:val="a4"/>
        <w:numPr>
          <w:ilvl w:val="0"/>
          <w:numId w:val="6"/>
        </w:numPr>
        <w:tabs>
          <w:tab w:val="left" w:pos="1629"/>
        </w:tabs>
        <w:spacing w:before="2"/>
        <w:ind w:right="236" w:firstLine="56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результатов;</w:t>
      </w:r>
    </w:p>
    <w:p w:rsidR="006806F9" w:rsidRDefault="00B07C4E">
      <w:pPr>
        <w:pStyle w:val="a4"/>
        <w:numPr>
          <w:ilvl w:val="0"/>
          <w:numId w:val="6"/>
        </w:numPr>
        <w:tabs>
          <w:tab w:val="left" w:pos="1629"/>
        </w:tabs>
        <w:ind w:right="237" w:firstLine="56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 всем участникам образовательного процесса и 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 информации о качестве образования в ОО, а также выявление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результатами.</w:t>
      </w:r>
    </w:p>
    <w:p w:rsidR="006806F9" w:rsidRDefault="00B07C4E">
      <w:pPr>
        <w:pStyle w:val="a3"/>
        <w:spacing w:line="321" w:lineRule="exact"/>
        <w:ind w:left="572"/>
      </w:pPr>
      <w:r>
        <w:t>Задачи: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ind w:right="237" w:firstLine="360"/>
        <w:rPr>
          <w:rFonts w:ascii="Symbol" w:hAnsi="Symbol"/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 обеспечения объективности региональных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процедур;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before="4" w:line="235" w:lineRule="auto"/>
        <w:ind w:right="234" w:firstLine="360"/>
        <w:rPr>
          <w:rFonts w:ascii="Symbol" w:hAnsi="Symbol"/>
          <w:sz w:val="36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оценивания образовательных результатов;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ind w:right="238" w:firstLine="360"/>
        <w:rPr>
          <w:rFonts w:ascii="Symbol" w:hAnsi="Symbol"/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ind w:right="237" w:firstLine="360"/>
        <w:rPr>
          <w:rFonts w:ascii="Symbol" w:hAnsi="Symbol"/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 своевременное выявление изменений, влияющих на 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before="1" w:line="237" w:lineRule="auto"/>
        <w:ind w:right="234" w:firstLine="360"/>
        <w:rPr>
          <w:rFonts w:ascii="Symbol" w:hAnsi="Symbol"/>
          <w:sz w:val="28"/>
        </w:rPr>
      </w:pPr>
      <w:r>
        <w:rPr>
          <w:sz w:val="28"/>
        </w:rPr>
        <w:t>определить результативность образовательного процесса, 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стандартов;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before="3" w:line="342" w:lineRule="exact"/>
        <w:ind w:left="920" w:hanging="349"/>
        <w:rPr>
          <w:rFonts w:ascii="Symbol" w:hAnsi="Symbol"/>
          <w:sz w:val="28"/>
        </w:rPr>
      </w:pP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ind w:right="237" w:firstLine="360"/>
        <w:rPr>
          <w:rFonts w:ascii="Symbol" w:hAnsi="Symbol"/>
          <w:sz w:val="28"/>
        </w:rPr>
      </w:pP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line="342" w:lineRule="exact"/>
        <w:ind w:left="920" w:hanging="349"/>
        <w:rPr>
          <w:rFonts w:ascii="Symbol" w:hAnsi="Symbol"/>
          <w:sz w:val="28"/>
        </w:rPr>
      </w:pPr>
      <w:r>
        <w:rPr>
          <w:sz w:val="28"/>
        </w:rPr>
        <w:t>обучить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кадры.</w:t>
      </w:r>
    </w:p>
    <w:p w:rsidR="006806F9" w:rsidRDefault="006806F9">
      <w:pPr>
        <w:pStyle w:val="a3"/>
        <w:spacing w:before="9"/>
        <w:rPr>
          <w:sz w:val="27"/>
        </w:rPr>
      </w:pPr>
    </w:p>
    <w:p w:rsidR="006806F9" w:rsidRDefault="00B07C4E">
      <w:pPr>
        <w:pStyle w:val="a3"/>
        <w:tabs>
          <w:tab w:val="left" w:pos="888"/>
          <w:tab w:val="left" w:pos="2199"/>
          <w:tab w:val="left" w:pos="5001"/>
          <w:tab w:val="left" w:pos="6181"/>
          <w:tab w:val="left" w:pos="8448"/>
        </w:tabs>
        <w:spacing w:line="242" w:lineRule="auto"/>
        <w:ind w:left="212" w:right="241"/>
      </w:pPr>
      <w:r>
        <w:t>В</w:t>
      </w:r>
      <w:r>
        <w:tab/>
        <w:t>основу</w:t>
      </w:r>
      <w:r>
        <w:tab/>
        <w:t>функционирования</w:t>
      </w:r>
      <w:r>
        <w:tab/>
        <w:t>плана</w:t>
      </w:r>
      <w:r>
        <w:tab/>
        <w:t>объективности</w:t>
      </w:r>
      <w:r>
        <w:tab/>
      </w:r>
      <w:r>
        <w:rPr>
          <w:spacing w:val="-1"/>
        </w:rPr>
        <w:t>оценивания</w:t>
      </w:r>
      <w:r>
        <w:rPr>
          <w:spacing w:val="-67"/>
        </w:rPr>
        <w:t xml:space="preserve"> </w:t>
      </w:r>
      <w:r>
        <w:t>образовательных результатов</w:t>
      </w:r>
      <w:r>
        <w:rPr>
          <w:spacing w:val="1"/>
        </w:rPr>
        <w:t xml:space="preserve"> </w:t>
      </w:r>
      <w:r>
        <w:t>положены принципы: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line="337" w:lineRule="exact"/>
        <w:ind w:left="920" w:hanging="305"/>
        <w:jc w:val="left"/>
        <w:rPr>
          <w:rFonts w:ascii="Symbol" w:hAnsi="Symbol"/>
          <w:sz w:val="28"/>
        </w:rPr>
      </w:pPr>
      <w:r>
        <w:rPr>
          <w:sz w:val="28"/>
        </w:rPr>
        <w:t>целостности;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before="1"/>
        <w:ind w:left="920" w:hanging="349"/>
        <w:jc w:val="left"/>
        <w:rPr>
          <w:rFonts w:ascii="Symbol" w:hAnsi="Symbol"/>
          <w:sz w:val="28"/>
        </w:rPr>
      </w:pPr>
      <w:r>
        <w:rPr>
          <w:sz w:val="28"/>
        </w:rPr>
        <w:t>объективности;</w:t>
      </w:r>
    </w:p>
    <w:p w:rsidR="006806F9" w:rsidRDefault="006806F9">
      <w:pPr>
        <w:rPr>
          <w:rFonts w:ascii="Symbol" w:hAnsi="Symbol"/>
          <w:sz w:val="28"/>
        </w:rPr>
        <w:sectPr w:rsidR="006806F9">
          <w:pgSz w:w="11910" w:h="16840"/>
          <w:pgMar w:top="1160" w:right="900" w:bottom="280" w:left="920" w:header="720" w:footer="720" w:gutter="0"/>
          <w:cols w:space="720"/>
        </w:sectPr>
      </w:pP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before="83" w:line="342" w:lineRule="exact"/>
        <w:ind w:left="920" w:hanging="349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достоверности;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line="342" w:lineRule="exact"/>
        <w:ind w:left="920" w:hanging="349"/>
        <w:jc w:val="left"/>
        <w:rPr>
          <w:rFonts w:ascii="Symbol" w:hAnsi="Symbol"/>
          <w:sz w:val="28"/>
        </w:rPr>
      </w:pPr>
      <w:r>
        <w:rPr>
          <w:sz w:val="28"/>
        </w:rPr>
        <w:t>полноты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системности;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before="1" w:line="342" w:lineRule="exact"/>
        <w:ind w:left="920" w:hanging="349"/>
        <w:jc w:val="left"/>
        <w:rPr>
          <w:rFonts w:ascii="Symbol" w:hAnsi="Symbol"/>
          <w:sz w:val="28"/>
        </w:rPr>
      </w:pPr>
      <w:r>
        <w:rPr>
          <w:sz w:val="28"/>
        </w:rPr>
        <w:t>оперативности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(своевременности);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line="342" w:lineRule="exact"/>
        <w:ind w:left="920" w:hanging="349"/>
        <w:jc w:val="left"/>
        <w:rPr>
          <w:rFonts w:ascii="Symbol" w:hAnsi="Symbol"/>
          <w:sz w:val="28"/>
        </w:rPr>
      </w:pPr>
      <w:r>
        <w:rPr>
          <w:sz w:val="28"/>
        </w:rPr>
        <w:t>открытости,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прозрачности,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гласности;</w:t>
      </w:r>
    </w:p>
    <w:p w:rsidR="006806F9" w:rsidRDefault="00B07C4E">
      <w:pPr>
        <w:pStyle w:val="a4"/>
        <w:numPr>
          <w:ilvl w:val="0"/>
          <w:numId w:val="5"/>
        </w:numPr>
        <w:tabs>
          <w:tab w:val="left" w:pos="921"/>
        </w:tabs>
        <w:spacing w:before="1"/>
        <w:ind w:left="920" w:hanging="349"/>
        <w:jc w:val="left"/>
        <w:rPr>
          <w:rFonts w:ascii="Symbol" w:hAnsi="Symbol"/>
          <w:sz w:val="28"/>
        </w:rPr>
      </w:pPr>
      <w:r>
        <w:rPr>
          <w:sz w:val="28"/>
        </w:rPr>
        <w:t>активного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средой.</w:t>
      </w:r>
    </w:p>
    <w:p w:rsidR="006806F9" w:rsidRDefault="006806F9">
      <w:pPr>
        <w:pStyle w:val="a3"/>
        <w:spacing w:before="7"/>
      </w:pPr>
    </w:p>
    <w:p w:rsidR="006806F9" w:rsidRDefault="00B07C4E">
      <w:pPr>
        <w:pStyle w:val="11"/>
        <w:spacing w:line="317" w:lineRule="exact"/>
        <w:jc w:val="both"/>
      </w:pPr>
      <w:r>
        <w:t>Основные</w:t>
      </w:r>
      <w:r>
        <w:rPr>
          <w:spacing w:val="-3"/>
        </w:rPr>
        <w:t xml:space="preserve"> </w:t>
      </w:r>
      <w:r>
        <w:t>мероприятия</w:t>
      </w:r>
    </w:p>
    <w:p w:rsidR="006806F9" w:rsidRDefault="00B07C4E">
      <w:pPr>
        <w:pStyle w:val="a4"/>
        <w:numPr>
          <w:ilvl w:val="0"/>
          <w:numId w:val="4"/>
        </w:numPr>
        <w:tabs>
          <w:tab w:val="left" w:pos="921"/>
        </w:tabs>
        <w:ind w:right="239" w:firstLine="360"/>
        <w:jc w:val="both"/>
        <w:rPr>
          <w:sz w:val="28"/>
        </w:rPr>
      </w:pPr>
      <w:r>
        <w:rPr>
          <w:sz w:val="28"/>
        </w:rPr>
        <w:t>Организация анализа и мониторинга результатов оценочных процедур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необъективных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</w:p>
    <w:p w:rsidR="006806F9" w:rsidRDefault="00B07C4E">
      <w:pPr>
        <w:pStyle w:val="a4"/>
        <w:numPr>
          <w:ilvl w:val="0"/>
          <w:numId w:val="4"/>
        </w:numPr>
        <w:tabs>
          <w:tab w:val="left" w:pos="921"/>
        </w:tabs>
        <w:ind w:right="241" w:firstLine="360"/>
        <w:jc w:val="both"/>
        <w:rPr>
          <w:sz w:val="28"/>
        </w:rPr>
      </w:pPr>
      <w:r>
        <w:rPr>
          <w:sz w:val="28"/>
        </w:rPr>
        <w:t>Организация повышения квалификации учителей по вопросам 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оценивания.</w:t>
      </w:r>
    </w:p>
    <w:p w:rsidR="006806F9" w:rsidRDefault="00B07C4E">
      <w:pPr>
        <w:pStyle w:val="a4"/>
        <w:numPr>
          <w:ilvl w:val="0"/>
          <w:numId w:val="4"/>
        </w:numPr>
        <w:tabs>
          <w:tab w:val="left" w:pos="921"/>
        </w:tabs>
        <w:ind w:right="238" w:firstLine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процедур.</w:t>
      </w:r>
    </w:p>
    <w:p w:rsidR="006806F9" w:rsidRDefault="00B07C4E">
      <w:pPr>
        <w:pStyle w:val="a4"/>
        <w:numPr>
          <w:ilvl w:val="0"/>
          <w:numId w:val="4"/>
        </w:numPr>
        <w:tabs>
          <w:tab w:val="left" w:pos="921"/>
        </w:tabs>
        <w:spacing w:line="321" w:lineRule="exact"/>
        <w:ind w:left="920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практики.</w:t>
      </w:r>
    </w:p>
    <w:p w:rsidR="006806F9" w:rsidRDefault="00B07C4E">
      <w:pPr>
        <w:pStyle w:val="a4"/>
        <w:numPr>
          <w:ilvl w:val="0"/>
          <w:numId w:val="4"/>
        </w:numPr>
        <w:tabs>
          <w:tab w:val="left" w:pos="921"/>
        </w:tabs>
        <w:spacing w:line="321" w:lineRule="exact"/>
        <w:ind w:left="920" w:hanging="349"/>
        <w:rPr>
          <w:sz w:val="28"/>
        </w:rPr>
      </w:pPr>
      <w:r>
        <w:rPr>
          <w:sz w:val="28"/>
        </w:rPr>
        <w:t>Разъяснительная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педагогами.</w:t>
      </w:r>
    </w:p>
    <w:p w:rsidR="006806F9" w:rsidRDefault="00B07C4E">
      <w:pPr>
        <w:pStyle w:val="a4"/>
        <w:numPr>
          <w:ilvl w:val="0"/>
          <w:numId w:val="4"/>
        </w:numPr>
        <w:tabs>
          <w:tab w:val="left" w:pos="921"/>
        </w:tabs>
        <w:spacing w:line="321" w:lineRule="exact"/>
        <w:ind w:left="920" w:hanging="349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ОО.</w:t>
      </w:r>
    </w:p>
    <w:p w:rsidR="006806F9" w:rsidRDefault="006806F9">
      <w:pPr>
        <w:pStyle w:val="a3"/>
        <w:spacing w:before="7"/>
      </w:pPr>
    </w:p>
    <w:p w:rsidR="006806F9" w:rsidRDefault="00B07C4E">
      <w:pPr>
        <w:pStyle w:val="11"/>
        <w:spacing w:line="319" w:lineRule="exact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</w:p>
    <w:p w:rsidR="006806F9" w:rsidRDefault="00B07C4E">
      <w:pPr>
        <w:pStyle w:val="a3"/>
        <w:spacing w:line="319" w:lineRule="exact"/>
        <w:ind w:left="920"/>
      </w:pPr>
      <w:r>
        <w:t>Повышение</w:t>
      </w:r>
      <w:r>
        <w:rPr>
          <w:spacing w:val="38"/>
        </w:rPr>
        <w:t xml:space="preserve"> </w:t>
      </w:r>
      <w:r>
        <w:t>уровня</w:t>
      </w:r>
      <w:r>
        <w:rPr>
          <w:spacing w:val="43"/>
        </w:rPr>
        <w:t xml:space="preserve"> </w:t>
      </w:r>
      <w:r>
        <w:t>объективности</w:t>
      </w:r>
      <w:r>
        <w:rPr>
          <w:spacing w:val="37"/>
        </w:rPr>
        <w:t xml:space="preserve"> </w:t>
      </w:r>
      <w:r>
        <w:t>оценки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39"/>
        </w:rPr>
        <w:t xml:space="preserve"> </w:t>
      </w:r>
      <w:r>
        <w:t>результатов</w:t>
      </w:r>
    </w:p>
    <w:p w:rsidR="006806F9" w:rsidRDefault="00B07C4E">
      <w:pPr>
        <w:pStyle w:val="11"/>
        <w:spacing w:before="7"/>
      </w:pPr>
      <w:r>
        <w:t>Индикаторы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реализации</w:t>
      </w:r>
    </w:p>
    <w:p w:rsidR="006806F9" w:rsidRDefault="006806F9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90"/>
        <w:gridCol w:w="4962"/>
      </w:tblGrid>
      <w:tr w:rsidR="006806F9">
        <w:trPr>
          <w:trHeight w:val="321"/>
        </w:trPr>
        <w:tc>
          <w:tcPr>
            <w:tcW w:w="704" w:type="dxa"/>
          </w:tcPr>
          <w:p w:rsidR="006806F9" w:rsidRDefault="006806F9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6806F9" w:rsidRDefault="00B07C4E">
            <w:pPr>
              <w:pStyle w:val="TableParagraph"/>
              <w:spacing w:before="1" w:line="300" w:lineRule="exact"/>
              <w:ind w:left="1103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  <w:tc>
          <w:tcPr>
            <w:tcW w:w="4962" w:type="dxa"/>
          </w:tcPr>
          <w:p w:rsidR="006806F9" w:rsidRDefault="00B07C4E">
            <w:pPr>
              <w:pStyle w:val="TableParagraph"/>
              <w:spacing w:before="1" w:line="300" w:lineRule="exact"/>
              <w:ind w:left="1535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</w:tr>
      <w:tr w:rsidR="006806F9">
        <w:trPr>
          <w:trHeight w:val="646"/>
        </w:trPr>
        <w:tc>
          <w:tcPr>
            <w:tcW w:w="704" w:type="dxa"/>
          </w:tcPr>
          <w:p w:rsidR="006806F9" w:rsidRDefault="00B07C4E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90" w:type="dxa"/>
          </w:tcPr>
          <w:p w:rsidR="006806F9" w:rsidRDefault="00B07C4E">
            <w:pPr>
              <w:pStyle w:val="TableParagraph"/>
              <w:tabs>
                <w:tab w:val="left" w:pos="152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Индексы</w:t>
            </w:r>
            <w:r>
              <w:rPr>
                <w:sz w:val="28"/>
              </w:rPr>
              <w:tab/>
              <w:t>необъективности</w:t>
            </w:r>
          </w:p>
          <w:p w:rsidR="006806F9" w:rsidRDefault="00B07C4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ВПР</w:t>
            </w:r>
          </w:p>
        </w:tc>
        <w:tc>
          <w:tcPr>
            <w:tcW w:w="4962" w:type="dxa"/>
          </w:tcPr>
          <w:p w:rsidR="006806F9" w:rsidRDefault="00B07C4E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ФИОКО</w:t>
            </w:r>
          </w:p>
        </w:tc>
      </w:tr>
      <w:tr w:rsidR="006806F9">
        <w:trPr>
          <w:trHeight w:val="962"/>
        </w:trPr>
        <w:tc>
          <w:tcPr>
            <w:tcW w:w="704" w:type="dxa"/>
          </w:tcPr>
          <w:p w:rsidR="006806F9" w:rsidRDefault="00B07C4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90" w:type="dxa"/>
          </w:tcPr>
          <w:p w:rsidR="006806F9" w:rsidRDefault="00B07C4E">
            <w:pPr>
              <w:pStyle w:val="TableParagraph"/>
              <w:tabs>
                <w:tab w:val="left" w:pos="3443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z w:val="28"/>
              </w:rPr>
              <w:tab/>
              <w:t>в</w:t>
            </w:r>
          </w:p>
          <w:p w:rsidR="006806F9" w:rsidRDefault="00B07C4E">
            <w:pPr>
              <w:pStyle w:val="TableParagraph"/>
              <w:tabs>
                <w:tab w:val="left" w:pos="1126"/>
                <w:tab w:val="left" w:pos="2174"/>
              </w:tabs>
              <w:spacing w:line="320" w:lineRule="exact"/>
              <w:ind w:left="107" w:right="101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оценочных процедур</w:t>
            </w:r>
          </w:p>
        </w:tc>
        <w:tc>
          <w:tcPr>
            <w:tcW w:w="4962" w:type="dxa"/>
          </w:tcPr>
          <w:p w:rsidR="006806F9" w:rsidRDefault="00B07C4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Экспертиза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</w:p>
        </w:tc>
      </w:tr>
    </w:tbl>
    <w:p w:rsidR="006806F9" w:rsidRDefault="006806F9">
      <w:pPr>
        <w:pStyle w:val="a3"/>
        <w:spacing w:before="4"/>
        <w:rPr>
          <w:b/>
        </w:rPr>
      </w:pPr>
    </w:p>
    <w:p w:rsidR="006806F9" w:rsidRDefault="00B07C4E">
      <w:pPr>
        <w:spacing w:before="1"/>
        <w:ind w:left="212" w:right="239"/>
        <w:jc w:val="both"/>
        <w:rPr>
          <w:b/>
          <w:sz w:val="28"/>
        </w:rPr>
      </w:pPr>
      <w:r>
        <w:rPr>
          <w:b/>
          <w:sz w:val="28"/>
        </w:rPr>
        <w:t>Меры,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объективности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6806F9" w:rsidRDefault="00B07C4E">
      <w:pPr>
        <w:pStyle w:val="11"/>
        <w:spacing w:line="317" w:lineRule="exact"/>
        <w:jc w:val="both"/>
      </w:pPr>
      <w:r>
        <w:t>Основные</w:t>
      </w:r>
      <w:r>
        <w:rPr>
          <w:spacing w:val="-3"/>
        </w:rPr>
        <w:t xml:space="preserve"> </w:t>
      </w:r>
      <w:r>
        <w:t>подходы</w:t>
      </w:r>
    </w:p>
    <w:p w:rsidR="006806F9" w:rsidRDefault="00B07C4E">
      <w:pPr>
        <w:pStyle w:val="a3"/>
        <w:ind w:left="212" w:right="234" w:firstLine="852"/>
        <w:jc w:val="both"/>
      </w:pPr>
      <w:r>
        <w:t>Для повышения объективности оценки образовательных результатов в</w:t>
      </w:r>
      <w:r>
        <w:rPr>
          <w:spacing w:val="1"/>
        </w:rPr>
        <w:t xml:space="preserve"> </w:t>
      </w:r>
      <w:r w:rsidR="005C20C9">
        <w:t xml:space="preserve">МОБУ </w:t>
      </w:r>
      <w:proofErr w:type="spellStart"/>
      <w:r w:rsidR="005C20C9">
        <w:t>Новогеоргиевская</w:t>
      </w:r>
      <w:proofErr w:type="spellEnd"/>
      <w:r w:rsidR="005C20C9">
        <w:t xml:space="preserve"> СОШ</w:t>
      </w:r>
      <w:r>
        <w:t xml:space="preserve"> будут</w:t>
      </w:r>
      <w:r>
        <w:rPr>
          <w:spacing w:val="1"/>
        </w:rPr>
        <w:t xml:space="preserve"> </w:t>
      </w:r>
      <w:r>
        <w:t>организованы комплексные мероприятия по трем</w:t>
      </w:r>
      <w:r>
        <w:rPr>
          <w:spacing w:val="1"/>
        </w:rPr>
        <w:t xml:space="preserve"> </w:t>
      </w:r>
      <w:r>
        <w:t>направлениям:</w:t>
      </w:r>
    </w:p>
    <w:p w:rsidR="006806F9" w:rsidRDefault="00B07C4E">
      <w:pPr>
        <w:pStyle w:val="a4"/>
        <w:numPr>
          <w:ilvl w:val="0"/>
          <w:numId w:val="3"/>
        </w:numPr>
        <w:tabs>
          <w:tab w:val="left" w:pos="700"/>
          <w:tab w:val="left" w:pos="701"/>
          <w:tab w:val="left" w:pos="2527"/>
          <w:tab w:val="left" w:pos="4578"/>
          <w:tab w:val="left" w:pos="6897"/>
          <w:tab w:val="left" w:pos="8596"/>
          <w:tab w:val="left" w:pos="9003"/>
        </w:tabs>
        <w:ind w:right="241" w:firstLine="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объективности</w:t>
      </w:r>
      <w:r>
        <w:rPr>
          <w:sz w:val="28"/>
        </w:rPr>
        <w:tab/>
        <w:t>образовательных</w:t>
      </w:r>
      <w:r>
        <w:rPr>
          <w:sz w:val="28"/>
        </w:rPr>
        <w:tab/>
        <w:t>результатов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4"/>
          <w:sz w:val="28"/>
        </w:rPr>
        <w:t xml:space="preserve"> </w:t>
      </w:r>
      <w:r>
        <w:rPr>
          <w:sz w:val="28"/>
        </w:rPr>
        <w:t>оценочной процедуры.</w:t>
      </w:r>
    </w:p>
    <w:p w:rsidR="006806F9" w:rsidRDefault="00B07C4E">
      <w:pPr>
        <w:pStyle w:val="a4"/>
        <w:numPr>
          <w:ilvl w:val="0"/>
          <w:numId w:val="3"/>
        </w:numPr>
        <w:tabs>
          <w:tab w:val="left" w:pos="707"/>
          <w:tab w:val="left" w:pos="708"/>
          <w:tab w:val="left" w:pos="2316"/>
          <w:tab w:val="left" w:pos="3851"/>
          <w:tab w:val="left" w:pos="5957"/>
          <w:tab w:val="left" w:pos="8070"/>
          <w:tab w:val="left" w:pos="9699"/>
        </w:tabs>
        <w:ind w:right="236" w:firstLine="0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педагогов,</w:t>
      </w:r>
      <w:r>
        <w:rPr>
          <w:sz w:val="28"/>
        </w:rPr>
        <w:tab/>
        <w:t>показывающих</w:t>
      </w:r>
      <w:r>
        <w:rPr>
          <w:sz w:val="28"/>
        </w:rPr>
        <w:tab/>
        <w:t>необъективные</w:t>
      </w:r>
      <w:r>
        <w:rPr>
          <w:sz w:val="28"/>
        </w:rPr>
        <w:tab/>
        <w:t>результаты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ними.</w:t>
      </w:r>
    </w:p>
    <w:p w:rsidR="006806F9" w:rsidRDefault="00B07C4E">
      <w:pPr>
        <w:pStyle w:val="a4"/>
        <w:numPr>
          <w:ilvl w:val="0"/>
          <w:numId w:val="3"/>
        </w:numPr>
        <w:tabs>
          <w:tab w:val="left" w:pos="631"/>
          <w:tab w:val="left" w:pos="632"/>
          <w:tab w:val="left" w:pos="2626"/>
          <w:tab w:val="left" w:pos="2974"/>
          <w:tab w:val="left" w:pos="4541"/>
          <w:tab w:val="left" w:pos="6801"/>
          <w:tab w:val="left" w:pos="8348"/>
        </w:tabs>
        <w:ind w:right="238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</w:t>
      </w:r>
      <w:r>
        <w:rPr>
          <w:sz w:val="28"/>
        </w:rPr>
        <w:tab/>
        <w:t>участников</w:t>
      </w:r>
      <w:r>
        <w:rPr>
          <w:sz w:val="28"/>
        </w:rPr>
        <w:tab/>
        <w:t>образовательных</w:t>
      </w:r>
      <w:r>
        <w:rPr>
          <w:sz w:val="28"/>
        </w:rPr>
        <w:tab/>
        <w:t>отношений</w:t>
      </w:r>
      <w:r>
        <w:rPr>
          <w:sz w:val="28"/>
        </w:rPr>
        <w:tab/>
      </w:r>
      <w:r>
        <w:rPr>
          <w:spacing w:val="-1"/>
          <w:sz w:val="28"/>
        </w:rPr>
        <w:t>позитивного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 к объективной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результатов.</w:t>
      </w:r>
    </w:p>
    <w:p w:rsidR="006806F9" w:rsidRDefault="006806F9">
      <w:pPr>
        <w:pStyle w:val="a3"/>
        <w:spacing w:before="4"/>
      </w:pPr>
    </w:p>
    <w:p w:rsidR="006806F9" w:rsidRDefault="00B07C4E">
      <w:pPr>
        <w:pStyle w:val="11"/>
        <w:numPr>
          <w:ilvl w:val="1"/>
          <w:numId w:val="3"/>
        </w:numPr>
        <w:tabs>
          <w:tab w:val="left" w:pos="921"/>
          <w:tab w:val="left" w:pos="2911"/>
          <w:tab w:val="left" w:pos="5194"/>
          <w:tab w:val="left" w:pos="7774"/>
          <w:tab w:val="left" w:pos="9693"/>
        </w:tabs>
        <w:spacing w:line="242" w:lineRule="auto"/>
        <w:ind w:right="241" w:hanging="360"/>
      </w:pPr>
      <w:r>
        <w:t>Обеспечение</w:t>
      </w:r>
      <w:r>
        <w:tab/>
        <w:t>объективности</w:t>
      </w:r>
      <w:r>
        <w:tab/>
        <w:t>образовательных</w:t>
      </w:r>
      <w:r>
        <w:tab/>
        <w:t>результатов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рамках конкретной</w:t>
      </w:r>
      <w:r>
        <w:rPr>
          <w:spacing w:val="-1"/>
        </w:rPr>
        <w:t xml:space="preserve"> </w:t>
      </w:r>
      <w:r>
        <w:t>оценочной процедуры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ОО</w:t>
      </w:r>
    </w:p>
    <w:p w:rsidR="006806F9" w:rsidRDefault="006806F9">
      <w:pPr>
        <w:spacing w:line="242" w:lineRule="auto"/>
        <w:sectPr w:rsidR="006806F9">
          <w:pgSz w:w="11910" w:h="16840"/>
          <w:pgMar w:top="1140" w:right="900" w:bottom="280" w:left="920" w:header="720" w:footer="720" w:gutter="0"/>
          <w:cols w:space="720"/>
        </w:sectPr>
      </w:pPr>
    </w:p>
    <w:p w:rsidR="006806F9" w:rsidRDefault="00B07C4E">
      <w:pPr>
        <w:pStyle w:val="a3"/>
        <w:spacing w:before="63"/>
        <w:ind w:left="212" w:right="239" w:firstLine="70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условий.</w:t>
      </w:r>
    </w:p>
    <w:p w:rsidR="006806F9" w:rsidRDefault="00B07C4E">
      <w:pPr>
        <w:pStyle w:val="a4"/>
        <w:numPr>
          <w:ilvl w:val="0"/>
          <w:numId w:val="2"/>
        </w:numPr>
        <w:tabs>
          <w:tab w:val="left" w:pos="520"/>
        </w:tabs>
        <w:spacing w:line="237" w:lineRule="auto"/>
        <w:ind w:right="240" w:firstLine="0"/>
        <w:jc w:val="both"/>
        <w:rPr>
          <w:sz w:val="28"/>
        </w:rPr>
      </w:pPr>
      <w:r>
        <w:rPr>
          <w:sz w:val="28"/>
        </w:rPr>
        <w:t>Наличие описания оценочной процедуры, закрепляющего соответствие 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 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 принципам:</w:t>
      </w:r>
    </w:p>
    <w:p w:rsidR="006806F9" w:rsidRDefault="00B07C4E">
      <w:pPr>
        <w:pStyle w:val="a4"/>
        <w:numPr>
          <w:ilvl w:val="1"/>
          <w:numId w:val="2"/>
        </w:numPr>
        <w:tabs>
          <w:tab w:val="left" w:pos="921"/>
        </w:tabs>
        <w:spacing w:before="4"/>
        <w:ind w:right="244" w:firstLine="36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материалов;</w:t>
      </w:r>
    </w:p>
    <w:p w:rsidR="006806F9" w:rsidRDefault="00B07C4E">
      <w:pPr>
        <w:pStyle w:val="a4"/>
        <w:numPr>
          <w:ilvl w:val="1"/>
          <w:numId w:val="2"/>
        </w:numPr>
        <w:tabs>
          <w:tab w:val="left" w:pos="921"/>
          <w:tab w:val="left" w:pos="2599"/>
          <w:tab w:val="left" w:pos="3739"/>
          <w:tab w:val="left" w:pos="8039"/>
          <w:tab w:val="left" w:pos="9406"/>
        </w:tabs>
        <w:ind w:left="932" w:right="242" w:hanging="360"/>
        <w:jc w:val="left"/>
        <w:rPr>
          <w:sz w:val="28"/>
        </w:rPr>
      </w:pPr>
      <w:r>
        <w:rPr>
          <w:sz w:val="28"/>
        </w:rPr>
        <w:t>применение</w:t>
      </w:r>
      <w:r>
        <w:rPr>
          <w:sz w:val="28"/>
        </w:rPr>
        <w:tab/>
        <w:t>единых</w:t>
      </w:r>
      <w:r>
        <w:rPr>
          <w:sz w:val="28"/>
        </w:rPr>
        <w:tab/>
        <w:t>организационно-технологических</w:t>
      </w:r>
      <w:r>
        <w:rPr>
          <w:sz w:val="28"/>
        </w:rPr>
        <w:tab/>
        <w:t>решений,</w:t>
      </w:r>
      <w:r>
        <w:rPr>
          <w:sz w:val="28"/>
        </w:rPr>
        <w:tab/>
      </w:r>
      <w:r>
        <w:rPr>
          <w:spacing w:val="-3"/>
          <w:sz w:val="28"/>
        </w:rPr>
        <w:t>мер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6806F9" w:rsidRDefault="00B07C4E">
      <w:pPr>
        <w:pStyle w:val="a4"/>
        <w:numPr>
          <w:ilvl w:val="1"/>
          <w:numId w:val="2"/>
        </w:numPr>
        <w:tabs>
          <w:tab w:val="left" w:pos="921"/>
          <w:tab w:val="left" w:pos="2783"/>
          <w:tab w:val="left" w:pos="5610"/>
          <w:tab w:val="left" w:pos="7581"/>
          <w:tab w:val="left" w:pos="8197"/>
          <w:tab w:val="left" w:pos="9068"/>
        </w:tabs>
        <w:ind w:left="932" w:right="237" w:hanging="36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квалифицированных</w:t>
      </w:r>
      <w:r>
        <w:rPr>
          <w:sz w:val="28"/>
        </w:rPr>
        <w:tab/>
        <w:t>специалистов</w:t>
      </w:r>
      <w:r>
        <w:rPr>
          <w:sz w:val="28"/>
        </w:rPr>
        <w:tab/>
        <w:t>на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1"/>
          <w:sz w:val="28"/>
        </w:rPr>
        <w:t>этапах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процедуры;</w:t>
      </w:r>
    </w:p>
    <w:p w:rsidR="006806F9" w:rsidRDefault="00B07C4E">
      <w:pPr>
        <w:pStyle w:val="a4"/>
        <w:numPr>
          <w:ilvl w:val="1"/>
          <w:numId w:val="2"/>
        </w:numPr>
        <w:tabs>
          <w:tab w:val="left" w:pos="921"/>
          <w:tab w:val="left" w:pos="2499"/>
          <w:tab w:val="left" w:pos="4010"/>
          <w:tab w:val="left" w:pos="5445"/>
          <w:tab w:val="left" w:pos="5817"/>
          <w:tab w:val="left" w:pos="7384"/>
          <w:tab w:val="left" w:pos="8140"/>
        </w:tabs>
        <w:ind w:left="932" w:right="247" w:hanging="360"/>
        <w:jc w:val="left"/>
        <w:rPr>
          <w:sz w:val="28"/>
        </w:rPr>
      </w:pPr>
      <w:r>
        <w:rPr>
          <w:sz w:val="28"/>
        </w:rPr>
        <w:t>устранение</w:t>
      </w:r>
      <w:r>
        <w:rPr>
          <w:sz w:val="28"/>
        </w:rPr>
        <w:tab/>
        <w:t>конфликта</w:t>
      </w:r>
      <w:r>
        <w:rPr>
          <w:sz w:val="28"/>
        </w:rPr>
        <w:tab/>
        <w:t>интересов</w:t>
      </w:r>
      <w:r>
        <w:rPr>
          <w:sz w:val="28"/>
        </w:rPr>
        <w:tab/>
        <w:t>в</w:t>
      </w:r>
      <w:r>
        <w:rPr>
          <w:sz w:val="28"/>
        </w:rPr>
        <w:tab/>
        <w:t>отношении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1"/>
          <w:sz w:val="28"/>
        </w:rPr>
        <w:t>специалистов,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привлеченных к проведению оценочной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процедуры.</w:t>
      </w:r>
    </w:p>
    <w:p w:rsidR="006806F9" w:rsidRDefault="00B07C4E">
      <w:pPr>
        <w:pStyle w:val="a3"/>
        <w:spacing w:line="242" w:lineRule="auto"/>
        <w:ind w:left="212"/>
      </w:pPr>
      <w:r>
        <w:t>Условие отсутствия конфликта интересов означает, в том числе, необходимость</w:t>
      </w:r>
      <w:r>
        <w:rPr>
          <w:spacing w:val="-67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требований:</w:t>
      </w:r>
    </w:p>
    <w:p w:rsidR="006806F9" w:rsidRDefault="00B07C4E">
      <w:pPr>
        <w:pStyle w:val="a4"/>
        <w:numPr>
          <w:ilvl w:val="1"/>
          <w:numId w:val="2"/>
        </w:numPr>
        <w:tabs>
          <w:tab w:val="left" w:pos="921"/>
        </w:tabs>
        <w:ind w:left="932" w:right="242" w:hanging="36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2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процедуре;</w:t>
      </w:r>
    </w:p>
    <w:p w:rsidR="006806F9" w:rsidRDefault="00B07C4E">
      <w:pPr>
        <w:pStyle w:val="a4"/>
        <w:numPr>
          <w:ilvl w:val="1"/>
          <w:numId w:val="2"/>
        </w:numPr>
        <w:tabs>
          <w:tab w:val="left" w:pos="921"/>
        </w:tabs>
        <w:ind w:left="932" w:right="239" w:hanging="360"/>
        <w:rPr>
          <w:sz w:val="28"/>
        </w:rPr>
      </w:pPr>
      <w:r>
        <w:rPr>
          <w:sz w:val="28"/>
        </w:rPr>
        <w:t>учитель, ведущий данный предмет и преподающий в данном классе,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 организатором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 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6806F9" w:rsidRDefault="00B07C4E">
      <w:pPr>
        <w:pStyle w:val="a4"/>
        <w:numPr>
          <w:ilvl w:val="1"/>
          <w:numId w:val="2"/>
        </w:numPr>
        <w:tabs>
          <w:tab w:val="left" w:pos="921"/>
        </w:tabs>
        <w:ind w:left="932" w:right="235" w:hanging="360"/>
        <w:rPr>
          <w:sz w:val="28"/>
        </w:rPr>
      </w:pPr>
      <w:r>
        <w:rPr>
          <w:sz w:val="28"/>
        </w:rPr>
        <w:t>родитель (близкий родственник), являющийся работником данной ОО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6806F9" w:rsidRDefault="00B07C4E">
      <w:pPr>
        <w:pStyle w:val="a4"/>
        <w:numPr>
          <w:ilvl w:val="1"/>
          <w:numId w:val="2"/>
        </w:numPr>
        <w:tabs>
          <w:tab w:val="left" w:pos="921"/>
        </w:tabs>
        <w:ind w:left="932" w:right="242" w:hanging="360"/>
        <w:rPr>
          <w:sz w:val="28"/>
        </w:rPr>
      </w:pPr>
      <w:r>
        <w:rPr>
          <w:sz w:val="28"/>
        </w:rPr>
        <w:t>проверка работ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должна проводиться по стандартизированным 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оцениванию.</w:t>
      </w:r>
    </w:p>
    <w:p w:rsidR="006806F9" w:rsidRDefault="00B07C4E">
      <w:pPr>
        <w:pStyle w:val="a4"/>
        <w:numPr>
          <w:ilvl w:val="0"/>
          <w:numId w:val="2"/>
        </w:numPr>
        <w:tabs>
          <w:tab w:val="left" w:pos="676"/>
        </w:tabs>
        <w:ind w:right="241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 в описании оценочной процедуры. Контроль может, в том 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посредством:</w:t>
      </w:r>
    </w:p>
    <w:p w:rsidR="005C20C9" w:rsidRPr="005C20C9" w:rsidRDefault="00B07C4E" w:rsidP="005C20C9">
      <w:pPr>
        <w:pStyle w:val="a4"/>
        <w:numPr>
          <w:ilvl w:val="1"/>
          <w:numId w:val="2"/>
        </w:numPr>
        <w:tabs>
          <w:tab w:val="left" w:pos="921"/>
        </w:tabs>
        <w:spacing w:line="342" w:lineRule="exact"/>
        <w:ind w:left="920" w:hanging="349"/>
        <w:jc w:val="left"/>
      </w:pPr>
      <w:r>
        <w:rPr>
          <w:sz w:val="28"/>
        </w:rPr>
        <w:t>привлечения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независимых,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наблюдателей</w:t>
      </w:r>
    </w:p>
    <w:p w:rsidR="006806F9" w:rsidRDefault="00B07C4E">
      <w:pPr>
        <w:pStyle w:val="11"/>
        <w:numPr>
          <w:ilvl w:val="0"/>
          <w:numId w:val="1"/>
        </w:numPr>
        <w:tabs>
          <w:tab w:val="left" w:pos="877"/>
        </w:tabs>
        <w:spacing w:before="11"/>
        <w:ind w:right="240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</w:p>
    <w:p w:rsidR="006806F9" w:rsidRDefault="00B07C4E">
      <w:pPr>
        <w:pStyle w:val="a3"/>
        <w:ind w:left="212" w:right="243" w:firstLine="708"/>
        <w:jc w:val="both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позитивного отношения к объективной оценке образовательных результатов,</w:t>
      </w:r>
      <w:r>
        <w:rPr>
          <w:spacing w:val="1"/>
        </w:rPr>
        <w:t xml:space="preserve"> </w:t>
      </w:r>
      <w:r>
        <w:t>применяются следующие</w:t>
      </w:r>
      <w:r>
        <w:rPr>
          <w:spacing w:val="-3"/>
        </w:rPr>
        <w:t xml:space="preserve"> </w:t>
      </w:r>
      <w:r>
        <w:t>меры:</w:t>
      </w:r>
    </w:p>
    <w:p w:rsidR="006806F9" w:rsidRDefault="00B07C4E">
      <w:pPr>
        <w:pStyle w:val="a4"/>
        <w:numPr>
          <w:ilvl w:val="1"/>
          <w:numId w:val="1"/>
        </w:numPr>
        <w:tabs>
          <w:tab w:val="left" w:pos="1629"/>
        </w:tabs>
        <w:ind w:right="233" w:firstLine="708"/>
        <w:rPr>
          <w:rFonts w:ascii="Symbol" w:hAnsi="Symbol"/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профессиональные проблемы и</w:t>
      </w:r>
      <w:r>
        <w:rPr>
          <w:spacing w:val="-1"/>
          <w:sz w:val="28"/>
        </w:rPr>
        <w:t xml:space="preserve"> </w:t>
      </w:r>
      <w:r>
        <w:rPr>
          <w:sz w:val="28"/>
        </w:rPr>
        <w:t>дефициты;</w:t>
      </w:r>
    </w:p>
    <w:p w:rsidR="006806F9" w:rsidRDefault="00B07C4E">
      <w:pPr>
        <w:pStyle w:val="a4"/>
        <w:numPr>
          <w:ilvl w:val="1"/>
          <w:numId w:val="1"/>
        </w:numPr>
        <w:tabs>
          <w:tab w:val="left" w:pos="1629"/>
        </w:tabs>
        <w:ind w:right="239" w:firstLine="708"/>
        <w:rPr>
          <w:rFonts w:ascii="Symbol" w:hAnsi="Symbol"/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к позитивным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сдвигам</w:t>
      </w:r>
      <w:r>
        <w:rPr>
          <w:spacing w:val="-1"/>
          <w:sz w:val="28"/>
        </w:rPr>
        <w:t xml:space="preserve"> </w:t>
      </w:r>
      <w:r>
        <w:rPr>
          <w:sz w:val="28"/>
        </w:rPr>
        <w:t>в результатах;</w:t>
      </w:r>
    </w:p>
    <w:p w:rsidR="006806F9" w:rsidRDefault="00B07C4E">
      <w:pPr>
        <w:pStyle w:val="a4"/>
        <w:numPr>
          <w:ilvl w:val="1"/>
          <w:numId w:val="1"/>
        </w:numPr>
        <w:tabs>
          <w:tab w:val="left" w:pos="1628"/>
          <w:tab w:val="left" w:pos="1629"/>
        </w:tabs>
        <w:spacing w:line="242" w:lineRule="auto"/>
        <w:ind w:right="238" w:firstLine="708"/>
        <w:rPr>
          <w:rFonts w:ascii="Symbol" w:hAnsi="Symbol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6806F9" w:rsidRDefault="00B07C4E">
      <w:pPr>
        <w:pStyle w:val="a4"/>
        <w:numPr>
          <w:ilvl w:val="1"/>
          <w:numId w:val="1"/>
        </w:numPr>
        <w:tabs>
          <w:tab w:val="left" w:pos="1629"/>
        </w:tabs>
        <w:ind w:right="234" w:firstLine="708"/>
        <w:rPr>
          <w:rFonts w:ascii="Symbol" w:hAnsi="Symbol"/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объективных результатов оценочных процедур;</w:t>
      </w:r>
    </w:p>
    <w:p w:rsidR="006806F9" w:rsidRDefault="006806F9">
      <w:pPr>
        <w:spacing w:line="321" w:lineRule="exact"/>
        <w:jc w:val="both"/>
        <w:sectPr w:rsidR="006806F9">
          <w:pgSz w:w="11910" w:h="16840"/>
          <w:pgMar w:top="1140" w:right="900" w:bottom="280" w:left="920" w:header="720" w:footer="720" w:gutter="0"/>
          <w:cols w:space="720"/>
        </w:sectPr>
      </w:pPr>
    </w:p>
    <w:p w:rsidR="006806F9" w:rsidRDefault="00B07C4E">
      <w:pPr>
        <w:spacing w:before="64"/>
        <w:ind w:right="897"/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:rsidR="006806F9" w:rsidRDefault="006806F9">
      <w:pPr>
        <w:pStyle w:val="a3"/>
        <w:rPr>
          <w:sz w:val="26"/>
        </w:rPr>
      </w:pPr>
    </w:p>
    <w:p w:rsidR="006806F9" w:rsidRDefault="006806F9">
      <w:pPr>
        <w:pStyle w:val="a3"/>
        <w:spacing w:before="5"/>
        <w:rPr>
          <w:sz w:val="26"/>
        </w:rPr>
      </w:pPr>
    </w:p>
    <w:p w:rsidR="006806F9" w:rsidRDefault="00B07C4E">
      <w:pPr>
        <w:pStyle w:val="11"/>
        <w:spacing w:line="242" w:lineRule="auto"/>
        <w:ind w:left="2381" w:hanging="1141"/>
      </w:pPr>
      <w:r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объективности</w:t>
      </w:r>
      <w:r>
        <w:rPr>
          <w:spacing w:val="-6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CF0F71">
        <w:t>2023</w:t>
      </w:r>
      <w:r>
        <w:rPr>
          <w:spacing w:val="2"/>
        </w:rPr>
        <w:t xml:space="preserve"> </w:t>
      </w:r>
      <w:r>
        <w:t>год</w:t>
      </w:r>
    </w:p>
    <w:p w:rsidR="006806F9" w:rsidRDefault="006806F9">
      <w:pPr>
        <w:pStyle w:val="a3"/>
        <w:spacing w:before="4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237"/>
        <w:gridCol w:w="1977"/>
        <w:gridCol w:w="2061"/>
      </w:tblGrid>
      <w:tr w:rsidR="006806F9">
        <w:trPr>
          <w:trHeight w:val="898"/>
        </w:trPr>
        <w:tc>
          <w:tcPr>
            <w:tcW w:w="584" w:type="dxa"/>
          </w:tcPr>
          <w:p w:rsidR="006806F9" w:rsidRDefault="00B07C4E">
            <w:pPr>
              <w:pStyle w:val="TableParagraph"/>
              <w:spacing w:before="140"/>
              <w:ind w:left="115" w:right="88" w:firstLine="5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5237" w:type="dxa"/>
          </w:tcPr>
          <w:p w:rsidR="006806F9" w:rsidRDefault="006806F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806F9" w:rsidRDefault="00B07C4E">
            <w:pPr>
              <w:pStyle w:val="TableParagraph"/>
              <w:ind w:left="331"/>
              <w:rPr>
                <w:sz w:val="26"/>
              </w:rPr>
            </w:pPr>
            <w:r>
              <w:rPr>
                <w:sz w:val="26"/>
              </w:rPr>
              <w:t>Направления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1977" w:type="dxa"/>
          </w:tcPr>
          <w:p w:rsidR="006806F9" w:rsidRDefault="00B07C4E">
            <w:pPr>
              <w:pStyle w:val="TableParagraph"/>
              <w:spacing w:before="140"/>
              <w:ind w:left="340" w:right="301" w:firstLine="303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исполнения</w:t>
            </w:r>
          </w:p>
        </w:tc>
        <w:tc>
          <w:tcPr>
            <w:tcW w:w="2061" w:type="dxa"/>
          </w:tcPr>
          <w:p w:rsidR="006806F9" w:rsidRDefault="00B07C4E">
            <w:pPr>
              <w:pStyle w:val="TableParagraph"/>
              <w:spacing w:line="242" w:lineRule="auto"/>
              <w:ind w:left="291" w:right="147" w:hanging="120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исполнитель,</w:t>
            </w:r>
          </w:p>
          <w:p w:rsidR="006806F9" w:rsidRDefault="00B07C4E">
            <w:pPr>
              <w:pStyle w:val="TableParagraph"/>
              <w:spacing w:line="282" w:lineRule="exact"/>
              <w:ind w:left="191"/>
              <w:rPr>
                <w:sz w:val="26"/>
              </w:rPr>
            </w:pPr>
            <w:r>
              <w:rPr>
                <w:sz w:val="26"/>
              </w:rPr>
              <w:t>соисполнители</w:t>
            </w:r>
          </w:p>
        </w:tc>
      </w:tr>
      <w:tr w:rsidR="006806F9">
        <w:trPr>
          <w:trHeight w:val="597"/>
        </w:trPr>
        <w:tc>
          <w:tcPr>
            <w:tcW w:w="584" w:type="dxa"/>
          </w:tcPr>
          <w:p w:rsidR="006806F9" w:rsidRDefault="00B07C4E">
            <w:pPr>
              <w:pStyle w:val="TableParagraph"/>
              <w:ind w:left="163" w:right="1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9275" w:type="dxa"/>
            <w:gridSpan w:val="3"/>
          </w:tcPr>
          <w:p w:rsidR="006806F9" w:rsidRDefault="00B07C4E">
            <w:pPr>
              <w:pStyle w:val="TableParagraph"/>
              <w:spacing w:line="296" w:lineRule="exact"/>
              <w:ind w:left="1131" w:hanging="777"/>
              <w:rPr>
                <w:b/>
                <w:sz w:val="26"/>
              </w:rPr>
            </w:pPr>
            <w:r>
              <w:rPr>
                <w:b/>
                <w:sz w:val="26"/>
              </w:rPr>
              <w:t>Изучение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методологии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комплексного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анализа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процедур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оценки качества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и ГИА</w:t>
            </w:r>
          </w:p>
        </w:tc>
      </w:tr>
      <w:tr w:rsidR="006806F9">
        <w:trPr>
          <w:trHeight w:val="898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методологии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  <w:p w:rsidR="006806F9" w:rsidRDefault="00B07C4E">
            <w:pPr>
              <w:pStyle w:val="TableParagraph"/>
              <w:spacing w:line="300" w:lineRule="exact"/>
              <w:ind w:left="107" w:right="147"/>
              <w:rPr>
                <w:sz w:val="26"/>
              </w:rPr>
            </w:pPr>
            <w:r>
              <w:rPr>
                <w:sz w:val="26"/>
              </w:rPr>
              <w:t>комплексного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</w:p>
        </w:tc>
        <w:tc>
          <w:tcPr>
            <w:tcW w:w="1977" w:type="dxa"/>
            <w:vMerge w:val="restart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spacing w:before="7"/>
              <w:rPr>
                <w:b/>
                <w:sz w:val="33"/>
              </w:rPr>
            </w:pPr>
          </w:p>
          <w:p w:rsidR="006806F9" w:rsidRDefault="00B07C4E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061" w:type="dxa"/>
            <w:vMerge w:val="restart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B07C4E">
            <w:pPr>
              <w:pStyle w:val="TableParagraph"/>
              <w:spacing w:before="234"/>
              <w:ind w:left="107" w:right="256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Зам. </w:t>
            </w:r>
            <w:r>
              <w:rPr>
                <w:sz w:val="26"/>
              </w:rPr>
              <w:t>директора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</w:tr>
      <w:tr w:rsidR="006806F9">
        <w:trPr>
          <w:trHeight w:val="1206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before="144"/>
              <w:ind w:left="107" w:right="637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 качества образования и ГИА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  <w:tc>
          <w:tcPr>
            <w:tcW w:w="1977" w:type="dxa"/>
            <w:vMerge/>
            <w:tcBorders>
              <w:top w:val="nil"/>
            </w:tcBorders>
          </w:tcPr>
          <w:p w:rsidR="006806F9" w:rsidRDefault="006806F9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6806F9" w:rsidRDefault="006806F9">
            <w:pPr>
              <w:rPr>
                <w:sz w:val="2"/>
                <w:szCs w:val="2"/>
              </w:rPr>
            </w:pPr>
          </w:p>
        </w:tc>
      </w:tr>
      <w:tr w:rsidR="006806F9">
        <w:trPr>
          <w:trHeight w:val="898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ind w:left="107" w:right="563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объективности</w:t>
            </w:r>
          </w:p>
          <w:p w:rsidR="006806F9" w:rsidRDefault="00B07C4E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1977" w:type="dxa"/>
            <w:vMerge/>
            <w:tcBorders>
              <w:top w:val="nil"/>
            </w:tcBorders>
          </w:tcPr>
          <w:p w:rsidR="006806F9" w:rsidRDefault="006806F9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6806F9" w:rsidRDefault="006806F9">
            <w:pPr>
              <w:rPr>
                <w:sz w:val="2"/>
                <w:szCs w:val="2"/>
              </w:rPr>
            </w:pPr>
          </w:p>
        </w:tc>
      </w:tr>
      <w:tr w:rsidR="006806F9">
        <w:trPr>
          <w:trHeight w:val="598"/>
        </w:trPr>
        <w:tc>
          <w:tcPr>
            <w:tcW w:w="584" w:type="dxa"/>
          </w:tcPr>
          <w:p w:rsidR="006806F9" w:rsidRDefault="00B07C4E">
            <w:pPr>
              <w:pStyle w:val="TableParagraph"/>
              <w:spacing w:before="148"/>
              <w:ind w:left="163" w:right="1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</w:p>
        </w:tc>
        <w:tc>
          <w:tcPr>
            <w:tcW w:w="9275" w:type="dxa"/>
            <w:gridSpan w:val="3"/>
          </w:tcPr>
          <w:p w:rsidR="006806F9" w:rsidRDefault="00B07C4E">
            <w:pPr>
              <w:pStyle w:val="TableParagraph"/>
              <w:spacing w:line="295" w:lineRule="exact"/>
              <w:ind w:left="304" w:right="3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Выявление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необъективными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результатами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6806F9" w:rsidRDefault="00B07C4E">
            <w:pPr>
              <w:pStyle w:val="TableParagraph"/>
              <w:spacing w:before="1" w:line="282" w:lineRule="exact"/>
              <w:ind w:left="304" w:right="2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ними</w:t>
            </w:r>
          </w:p>
        </w:tc>
      </w:tr>
      <w:tr w:rsidR="006806F9">
        <w:trPr>
          <w:trHeight w:val="1793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6806F9">
            <w:pPr>
              <w:pStyle w:val="TableParagraph"/>
              <w:rPr>
                <w:b/>
                <w:sz w:val="25"/>
              </w:rPr>
            </w:pPr>
          </w:p>
          <w:p w:rsidR="006806F9" w:rsidRDefault="00B07C4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процента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:rsidR="006806F9" w:rsidRDefault="00B07C4E">
            <w:pPr>
              <w:pStyle w:val="TableParagraph"/>
              <w:spacing w:before="2"/>
              <w:ind w:left="107" w:right="418"/>
              <w:rPr>
                <w:sz w:val="26"/>
              </w:rPr>
            </w:pPr>
            <w:r>
              <w:rPr>
                <w:sz w:val="26"/>
              </w:rPr>
              <w:t>задания по каждой педагогу и учащемуся,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участвовавшим в оценочной процедуре,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относительно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контрольной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</w:p>
        </w:tc>
        <w:tc>
          <w:tcPr>
            <w:tcW w:w="1977" w:type="dxa"/>
          </w:tcPr>
          <w:p w:rsidR="006806F9" w:rsidRDefault="00B07C4E">
            <w:pPr>
              <w:pStyle w:val="TableParagraph"/>
              <w:ind w:left="111" w:right="388"/>
              <w:rPr>
                <w:sz w:val="26"/>
              </w:rPr>
            </w:pPr>
            <w:r>
              <w:rPr>
                <w:sz w:val="26"/>
              </w:rPr>
              <w:t>в течение 10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календарных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дней 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</w:p>
          <w:p w:rsidR="006806F9" w:rsidRDefault="00B07C4E">
            <w:pPr>
              <w:pStyle w:val="TableParagraph"/>
              <w:spacing w:line="300" w:lineRule="exact"/>
              <w:ind w:left="111" w:right="624"/>
              <w:rPr>
                <w:sz w:val="26"/>
              </w:rPr>
            </w:pPr>
            <w:r>
              <w:rPr>
                <w:sz w:val="26"/>
              </w:rPr>
              <w:t>оценочной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процедуры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806F9" w:rsidRDefault="00B07C4E">
            <w:pPr>
              <w:pStyle w:val="TableParagraph"/>
              <w:spacing w:line="237" w:lineRule="auto"/>
              <w:ind w:left="107" w:right="256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Зам. </w:t>
            </w:r>
            <w:r>
              <w:rPr>
                <w:sz w:val="26"/>
              </w:rPr>
              <w:t>директора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</w:tr>
      <w:tr w:rsidR="006806F9">
        <w:trPr>
          <w:trHeight w:val="1792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6806F9">
            <w:pPr>
              <w:pStyle w:val="TableParagraph"/>
              <w:spacing w:before="9"/>
              <w:rPr>
                <w:b/>
                <w:sz w:val="37"/>
              </w:rPr>
            </w:pPr>
          </w:p>
          <w:p w:rsidR="006806F9" w:rsidRDefault="00B07C4E">
            <w:pPr>
              <w:pStyle w:val="TableParagraph"/>
              <w:ind w:left="107" w:right="150"/>
              <w:rPr>
                <w:sz w:val="26"/>
              </w:rPr>
            </w:pPr>
            <w:r>
              <w:rPr>
                <w:sz w:val="26"/>
              </w:rPr>
              <w:t>Сравнения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достигнутого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оценочной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уровнем</w:t>
            </w:r>
          </w:p>
          <w:p w:rsidR="006806F9" w:rsidRDefault="00B07C4E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ЕГЭ</w:t>
            </w:r>
          </w:p>
        </w:tc>
        <w:tc>
          <w:tcPr>
            <w:tcW w:w="1977" w:type="dxa"/>
          </w:tcPr>
          <w:p w:rsidR="006806F9" w:rsidRDefault="00B07C4E">
            <w:pPr>
              <w:pStyle w:val="TableParagraph"/>
              <w:ind w:left="111" w:right="388"/>
              <w:rPr>
                <w:sz w:val="26"/>
              </w:rPr>
            </w:pPr>
            <w:r>
              <w:rPr>
                <w:sz w:val="26"/>
              </w:rPr>
              <w:t>в течение 10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календарных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дней 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</w:p>
          <w:p w:rsidR="006806F9" w:rsidRDefault="00B07C4E">
            <w:pPr>
              <w:pStyle w:val="TableParagraph"/>
              <w:spacing w:line="300" w:lineRule="exact"/>
              <w:ind w:left="111" w:right="624"/>
              <w:rPr>
                <w:sz w:val="26"/>
              </w:rPr>
            </w:pPr>
            <w:r>
              <w:rPr>
                <w:sz w:val="26"/>
              </w:rPr>
              <w:t>оценочной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процедуры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806F9" w:rsidRDefault="00B07C4E">
            <w:pPr>
              <w:pStyle w:val="TableParagraph"/>
              <w:spacing w:before="1" w:line="237" w:lineRule="auto"/>
              <w:ind w:left="107" w:right="256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Зам. </w:t>
            </w:r>
            <w:r>
              <w:rPr>
                <w:sz w:val="26"/>
              </w:rPr>
              <w:t>директора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</w:tr>
      <w:tr w:rsidR="006806F9">
        <w:trPr>
          <w:trHeight w:val="891"/>
        </w:trPr>
        <w:tc>
          <w:tcPr>
            <w:tcW w:w="584" w:type="dxa"/>
          </w:tcPr>
          <w:p w:rsidR="006806F9" w:rsidRDefault="006806F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806F9" w:rsidRDefault="00B07C4E">
            <w:pPr>
              <w:pStyle w:val="TableParagraph"/>
              <w:ind w:left="163" w:right="1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9275" w:type="dxa"/>
            <w:gridSpan w:val="3"/>
          </w:tcPr>
          <w:p w:rsidR="006806F9" w:rsidRDefault="00B07C4E">
            <w:pPr>
              <w:pStyle w:val="TableParagraph"/>
              <w:ind w:left="304" w:right="3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повышению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компетентности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руководящих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кадров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вопросам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</w:p>
          <w:p w:rsidR="006806F9" w:rsidRDefault="00B07C4E">
            <w:pPr>
              <w:pStyle w:val="TableParagraph"/>
              <w:spacing w:line="278" w:lineRule="exact"/>
              <w:ind w:left="304" w:right="3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обучающихся</w:t>
            </w:r>
          </w:p>
        </w:tc>
      </w:tr>
      <w:tr w:rsidR="006806F9">
        <w:trPr>
          <w:trHeight w:val="1198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заявки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курсов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ПК</w:t>
            </w:r>
          </w:p>
          <w:p w:rsidR="006806F9" w:rsidRDefault="00B07C4E">
            <w:pPr>
              <w:pStyle w:val="TableParagraph"/>
              <w:spacing w:before="3" w:line="237" w:lineRule="auto"/>
              <w:ind w:left="107" w:right="147"/>
              <w:rPr>
                <w:sz w:val="26"/>
              </w:rPr>
            </w:pPr>
            <w:r>
              <w:rPr>
                <w:sz w:val="26"/>
              </w:rPr>
              <w:t>- для администрации –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 анализа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</w:p>
          <w:p w:rsidR="006806F9" w:rsidRDefault="00B07C4E">
            <w:pPr>
              <w:pStyle w:val="TableParagraph"/>
              <w:spacing w:before="2"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spacing w:before="3"/>
              <w:rPr>
                <w:b/>
                <w:sz w:val="38"/>
              </w:rPr>
            </w:pPr>
          </w:p>
          <w:p w:rsidR="006806F9" w:rsidRDefault="00B07C4E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806F9" w:rsidRDefault="00B07C4E">
            <w:pPr>
              <w:pStyle w:val="TableParagraph"/>
              <w:spacing w:line="237" w:lineRule="auto"/>
              <w:ind w:left="107" w:right="256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Зам. </w:t>
            </w:r>
            <w:r>
              <w:rPr>
                <w:sz w:val="26"/>
              </w:rPr>
              <w:t>директора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УМР</w:t>
            </w:r>
          </w:p>
        </w:tc>
      </w:tr>
      <w:tr w:rsidR="006806F9">
        <w:trPr>
          <w:trHeight w:val="1494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методологии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  <w:p w:rsidR="006806F9" w:rsidRDefault="00B07C4E">
            <w:pPr>
              <w:pStyle w:val="TableParagraph"/>
              <w:spacing w:before="1"/>
              <w:ind w:left="107" w:right="152"/>
              <w:rPr>
                <w:sz w:val="26"/>
              </w:rPr>
            </w:pPr>
            <w:r>
              <w:rPr>
                <w:sz w:val="26"/>
              </w:rPr>
              <w:t>комплексного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6806F9" w:rsidRDefault="00B07C4E">
            <w:pPr>
              <w:pStyle w:val="TableParagraph"/>
              <w:spacing w:before="2"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педсоветах,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заседаниях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</w:p>
          <w:p w:rsidR="006806F9" w:rsidRDefault="00B07C4E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методических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объединений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введению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806F9" w:rsidRDefault="00B07C4E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rPr>
                <w:b/>
                <w:sz w:val="25"/>
              </w:rPr>
            </w:pPr>
          </w:p>
          <w:p w:rsidR="006806F9" w:rsidRDefault="00B07C4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</w:tbl>
    <w:p w:rsidR="006806F9" w:rsidRDefault="006806F9">
      <w:pPr>
        <w:rPr>
          <w:sz w:val="26"/>
        </w:rPr>
        <w:sectPr w:rsidR="006806F9">
          <w:pgSz w:w="11910" w:h="16840"/>
          <w:pgMar w:top="11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237"/>
        <w:gridCol w:w="1977"/>
        <w:gridCol w:w="2061"/>
      </w:tblGrid>
      <w:tr w:rsidR="006806F9">
        <w:trPr>
          <w:trHeight w:val="894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федеральных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</w:p>
          <w:p w:rsidR="006806F9" w:rsidRDefault="00B07C4E">
            <w:pPr>
              <w:pStyle w:val="TableParagraph"/>
              <w:spacing w:line="300" w:lineRule="atLeast"/>
              <w:ind w:left="107" w:right="867"/>
              <w:rPr>
                <w:sz w:val="26"/>
              </w:rPr>
            </w:pPr>
            <w:r>
              <w:rPr>
                <w:sz w:val="26"/>
              </w:rPr>
              <w:t>образовательных стандартов 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качеству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</w:tr>
      <w:tr w:rsidR="006806F9">
        <w:trPr>
          <w:trHeight w:val="1494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ind w:left="107" w:right="545"/>
              <w:rPr>
                <w:sz w:val="26"/>
              </w:rPr>
            </w:pPr>
            <w:r>
              <w:rPr>
                <w:sz w:val="26"/>
              </w:rPr>
              <w:t>Участие руководящих и 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работников в </w:t>
            </w:r>
            <w:proofErr w:type="spellStart"/>
            <w:r>
              <w:rPr>
                <w:sz w:val="26"/>
              </w:rPr>
              <w:t>вебинарах</w:t>
            </w:r>
            <w:proofErr w:type="spellEnd"/>
            <w:r>
              <w:rPr>
                <w:sz w:val="26"/>
              </w:rPr>
              <w:t xml:space="preserve"> и семинарах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подготовки к проведению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оценочных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ГИА,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</w:t>
            </w:r>
          </w:p>
          <w:p w:rsidR="006806F9" w:rsidRDefault="00B07C4E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экспертов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spacing w:before="5"/>
              <w:rPr>
                <w:b/>
              </w:rPr>
            </w:pPr>
          </w:p>
          <w:p w:rsidR="006806F9" w:rsidRDefault="00B07C4E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806F9" w:rsidRDefault="00B07C4E">
            <w:pPr>
              <w:pStyle w:val="TableParagraph"/>
              <w:spacing w:before="1"/>
              <w:ind w:left="86" w:right="150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6806F9">
        <w:trPr>
          <w:trHeight w:val="1497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ind w:left="107" w:right="154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экспертов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комиссий,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перепроверке работ участников оценочных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процедур.</w:t>
            </w:r>
          </w:p>
          <w:p w:rsidR="006806F9" w:rsidRDefault="00B07C4E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Трансляция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заседаниях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spacing w:before="5"/>
              <w:rPr>
                <w:b/>
              </w:rPr>
            </w:pPr>
          </w:p>
          <w:p w:rsidR="006806F9" w:rsidRDefault="00B07C4E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806F9" w:rsidRDefault="00B07C4E">
            <w:pPr>
              <w:pStyle w:val="TableParagraph"/>
              <w:spacing w:before="1"/>
              <w:ind w:left="86" w:right="150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6806F9">
        <w:trPr>
          <w:trHeight w:val="598"/>
        </w:trPr>
        <w:tc>
          <w:tcPr>
            <w:tcW w:w="584" w:type="dxa"/>
          </w:tcPr>
          <w:p w:rsidR="006806F9" w:rsidRDefault="00B07C4E">
            <w:pPr>
              <w:pStyle w:val="TableParagraph"/>
              <w:spacing w:before="141"/>
              <w:ind w:left="163" w:right="1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9275" w:type="dxa"/>
            <w:gridSpan w:val="3"/>
          </w:tcPr>
          <w:p w:rsidR="006806F9" w:rsidRDefault="00B07C4E">
            <w:pPr>
              <w:pStyle w:val="TableParagraph"/>
              <w:spacing w:line="28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Организационные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меры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повышению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объективности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</w:p>
          <w:p w:rsidR="006806F9" w:rsidRDefault="00B07C4E">
            <w:pPr>
              <w:pStyle w:val="TableParagraph"/>
              <w:spacing w:before="1" w:line="289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</w:p>
        </w:tc>
      </w:tr>
      <w:tr w:rsidR="006806F9">
        <w:trPr>
          <w:trHeight w:val="1493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Включение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структуру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</w:p>
          <w:p w:rsidR="006806F9" w:rsidRDefault="00B07C4E">
            <w:pPr>
              <w:pStyle w:val="TableParagraph"/>
              <w:spacing w:before="1"/>
              <w:ind w:left="107" w:right="615"/>
              <w:rPr>
                <w:sz w:val="26"/>
              </w:rPr>
            </w:pPr>
            <w:r>
              <w:rPr>
                <w:sz w:val="26"/>
              </w:rPr>
              <w:t>деятельности общеобразовательных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направлений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комплексного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</w:p>
          <w:p w:rsidR="006806F9" w:rsidRDefault="00B07C4E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spacing w:before="5"/>
              <w:rPr>
                <w:b/>
              </w:rPr>
            </w:pPr>
          </w:p>
          <w:p w:rsidR="006806F9" w:rsidRDefault="00B07C4E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806F9" w:rsidRDefault="00B07C4E">
            <w:pPr>
              <w:pStyle w:val="TableParagraph"/>
              <w:ind w:left="107" w:right="256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Зам. </w:t>
            </w:r>
            <w:r>
              <w:rPr>
                <w:sz w:val="26"/>
              </w:rPr>
              <w:t>директора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</w:tr>
      <w:tr w:rsidR="006806F9">
        <w:trPr>
          <w:trHeight w:val="1194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контрольной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:rsidR="006806F9" w:rsidRDefault="00B07C4E">
            <w:pPr>
              <w:pStyle w:val="TableParagraph"/>
              <w:spacing w:before="1"/>
              <w:ind w:left="107" w:right="520"/>
              <w:rPr>
                <w:sz w:val="26"/>
              </w:rPr>
            </w:pPr>
            <w:r>
              <w:rPr>
                <w:sz w:val="26"/>
              </w:rPr>
              <w:t>проведении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ВПР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КДР 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дальнейшего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объективности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  <w:p w:rsidR="006806F9" w:rsidRDefault="00B07C4E">
            <w:pPr>
              <w:pStyle w:val="TableParagraph"/>
              <w:spacing w:before="2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оценочной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spacing w:before="7"/>
              <w:rPr>
                <w:b/>
                <w:sz w:val="37"/>
              </w:rPr>
            </w:pPr>
          </w:p>
          <w:p w:rsidR="006806F9" w:rsidRDefault="00B07C4E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806F9" w:rsidRDefault="00B07C4E">
            <w:pPr>
              <w:pStyle w:val="TableParagraph"/>
              <w:spacing w:before="1"/>
              <w:ind w:left="107" w:right="256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Зам. </w:t>
            </w:r>
            <w:r>
              <w:rPr>
                <w:sz w:val="26"/>
              </w:rPr>
              <w:t>директора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УМР</w:t>
            </w:r>
          </w:p>
        </w:tc>
      </w:tr>
      <w:tr w:rsidR="006806F9">
        <w:trPr>
          <w:trHeight w:val="1498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работ:</w:t>
            </w:r>
          </w:p>
          <w:p w:rsidR="006806F9" w:rsidRDefault="00B07C4E">
            <w:pPr>
              <w:pStyle w:val="TableParagraph"/>
              <w:spacing w:before="3" w:line="237" w:lineRule="auto"/>
              <w:ind w:left="107" w:right="115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ВПР–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межшкольными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предметными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комиссиями.</w:t>
            </w:r>
          </w:p>
        </w:tc>
        <w:tc>
          <w:tcPr>
            <w:tcW w:w="1977" w:type="dxa"/>
          </w:tcPr>
          <w:p w:rsidR="006806F9" w:rsidRDefault="00B07C4E">
            <w:pPr>
              <w:pStyle w:val="TableParagraph"/>
              <w:spacing w:line="284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6806F9" w:rsidRDefault="00B07C4E">
            <w:pPr>
              <w:pStyle w:val="TableParagraph"/>
              <w:spacing w:before="1"/>
              <w:ind w:left="111" w:right="197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соответствии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графиком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  <w:p w:rsidR="006806F9" w:rsidRDefault="00B07C4E">
            <w:pPr>
              <w:pStyle w:val="TableParagraph"/>
              <w:spacing w:line="296" w:lineRule="exact"/>
              <w:ind w:left="111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806F9" w:rsidRDefault="00B07C4E">
            <w:pPr>
              <w:pStyle w:val="TableParagraph"/>
              <w:spacing w:before="1"/>
              <w:ind w:left="86" w:right="150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6806F9">
        <w:trPr>
          <w:trHeight w:val="598"/>
        </w:trPr>
        <w:tc>
          <w:tcPr>
            <w:tcW w:w="584" w:type="dxa"/>
          </w:tcPr>
          <w:p w:rsidR="006806F9" w:rsidRDefault="00B07C4E">
            <w:pPr>
              <w:pStyle w:val="TableParagraph"/>
              <w:spacing w:line="313" w:lineRule="exact"/>
              <w:ind w:left="163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9275" w:type="dxa"/>
            <w:gridSpan w:val="3"/>
          </w:tcPr>
          <w:p w:rsidR="006806F9" w:rsidRDefault="00B07C4E">
            <w:pPr>
              <w:pStyle w:val="TableParagraph"/>
              <w:spacing w:line="288" w:lineRule="exact"/>
              <w:ind w:left="301" w:right="3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участников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отношений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позитивного</w:t>
            </w:r>
          </w:p>
          <w:p w:rsidR="006806F9" w:rsidRDefault="00B07C4E">
            <w:pPr>
              <w:pStyle w:val="TableParagraph"/>
              <w:spacing w:before="1" w:line="289" w:lineRule="exact"/>
              <w:ind w:left="304" w:right="3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отношения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объективной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оценке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</w:p>
        </w:tc>
      </w:tr>
      <w:tr w:rsidR="006806F9">
        <w:trPr>
          <w:trHeight w:val="1494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низкими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6806F9" w:rsidRDefault="00B07C4E">
            <w:pPr>
              <w:pStyle w:val="TableParagraph"/>
              <w:spacing w:before="1"/>
              <w:ind w:left="107" w:right="413"/>
              <w:rPr>
                <w:sz w:val="26"/>
              </w:rPr>
            </w:pPr>
            <w:r>
              <w:rPr>
                <w:sz w:val="26"/>
              </w:rPr>
              <w:t>необъективными результатами, имеющим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профессиональные проблемы, у 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организацией</w:t>
            </w:r>
          </w:p>
          <w:p w:rsidR="006806F9" w:rsidRDefault="00B07C4E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образовательного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spacing w:before="5"/>
              <w:rPr>
                <w:b/>
              </w:rPr>
            </w:pPr>
          </w:p>
          <w:p w:rsidR="006806F9" w:rsidRDefault="00B07C4E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spacing w:before="4"/>
              <w:rPr>
                <w:b/>
                <w:sz w:val="40"/>
              </w:rPr>
            </w:pPr>
          </w:p>
          <w:p w:rsidR="006806F9" w:rsidRDefault="00B07C4E">
            <w:pPr>
              <w:pStyle w:val="TableParagraph"/>
              <w:spacing w:before="1"/>
              <w:ind w:left="86" w:right="150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6806F9">
        <w:trPr>
          <w:trHeight w:val="1794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применения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</w:p>
          <w:p w:rsidR="006806F9" w:rsidRDefault="00B07C4E">
            <w:pPr>
              <w:pStyle w:val="TableParagraph"/>
              <w:spacing w:before="1"/>
              <w:ind w:left="107" w:right="241"/>
              <w:rPr>
                <w:sz w:val="26"/>
              </w:rPr>
            </w:pPr>
            <w:r>
              <w:rPr>
                <w:sz w:val="26"/>
              </w:rPr>
              <w:t>административного воздействия педагогам,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показывающим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низкие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</w:p>
          <w:p w:rsidR="006806F9" w:rsidRDefault="00B07C4E">
            <w:pPr>
              <w:pStyle w:val="TableParagraph"/>
              <w:spacing w:before="5" w:line="237" w:lineRule="auto"/>
              <w:ind w:left="107" w:right="754"/>
              <w:rPr>
                <w:sz w:val="26"/>
              </w:rPr>
            </w:pPr>
            <w:r>
              <w:rPr>
                <w:sz w:val="26"/>
              </w:rPr>
              <w:t>оценочных процедур (только в случае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отсутствия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положительной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динамики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6806F9" w:rsidRDefault="00B07C4E">
            <w:pPr>
              <w:pStyle w:val="TableParagraph"/>
              <w:spacing w:before="1"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результатах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2-х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лет)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rPr>
                <w:b/>
                <w:sz w:val="28"/>
              </w:rPr>
            </w:pPr>
          </w:p>
          <w:p w:rsidR="006806F9" w:rsidRDefault="006806F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6806F9" w:rsidRDefault="00B07C4E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sz w:val="26"/>
              </w:rPr>
              <w:t>январь,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июль</w:t>
            </w: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spacing w:before="5"/>
              <w:rPr>
                <w:b/>
                <w:sz w:val="40"/>
              </w:rPr>
            </w:pPr>
          </w:p>
          <w:p w:rsidR="006806F9" w:rsidRDefault="00B07C4E">
            <w:pPr>
              <w:pStyle w:val="TableParagraph"/>
              <w:ind w:left="86" w:right="150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6806F9">
        <w:trPr>
          <w:trHeight w:val="1194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добровольного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</w:p>
          <w:p w:rsidR="006806F9" w:rsidRDefault="00B07C4E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педагогами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показанных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</w:p>
          <w:p w:rsidR="006806F9" w:rsidRDefault="00B07C4E">
            <w:pPr>
              <w:pStyle w:val="TableParagraph"/>
              <w:spacing w:before="2" w:line="237" w:lineRule="auto"/>
              <w:ind w:left="107" w:right="583"/>
              <w:rPr>
                <w:sz w:val="26"/>
              </w:rPr>
            </w:pPr>
            <w:r>
              <w:rPr>
                <w:sz w:val="26"/>
              </w:rPr>
              <w:t>учениками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результативности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806F9" w:rsidRDefault="00B07C4E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январь,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июль</w:t>
            </w:r>
          </w:p>
        </w:tc>
        <w:tc>
          <w:tcPr>
            <w:tcW w:w="2061" w:type="dxa"/>
          </w:tcPr>
          <w:p w:rsidR="006806F9" w:rsidRDefault="00B07C4E">
            <w:pPr>
              <w:pStyle w:val="TableParagraph"/>
              <w:spacing w:line="280" w:lineRule="exact"/>
              <w:ind w:left="86" w:right="150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6806F9">
        <w:trPr>
          <w:trHeight w:val="482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before="77"/>
              <w:ind w:left="10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разъяснительной</w:t>
            </w:r>
          </w:p>
        </w:tc>
        <w:tc>
          <w:tcPr>
            <w:tcW w:w="1977" w:type="dxa"/>
          </w:tcPr>
          <w:p w:rsidR="006806F9" w:rsidRDefault="00B07C4E">
            <w:pPr>
              <w:pStyle w:val="TableParagraph"/>
              <w:spacing w:before="77"/>
              <w:ind w:left="111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2061" w:type="dxa"/>
          </w:tcPr>
          <w:p w:rsidR="006806F9" w:rsidRDefault="00B07C4E">
            <w:pPr>
              <w:pStyle w:val="TableParagraph"/>
              <w:spacing w:line="284" w:lineRule="exact"/>
              <w:ind w:left="86" w:right="150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</w:tbl>
    <w:p w:rsidR="006806F9" w:rsidRDefault="006806F9">
      <w:pPr>
        <w:spacing w:line="284" w:lineRule="exact"/>
        <w:jc w:val="center"/>
        <w:rPr>
          <w:sz w:val="26"/>
        </w:rPr>
        <w:sectPr w:rsidR="006806F9">
          <w:pgSz w:w="11910" w:h="16840"/>
          <w:pgMar w:top="12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237"/>
        <w:gridCol w:w="1977"/>
        <w:gridCol w:w="2061"/>
      </w:tblGrid>
      <w:tr w:rsidR="006806F9">
        <w:trPr>
          <w:trHeight w:val="1194"/>
        </w:trPr>
        <w:tc>
          <w:tcPr>
            <w:tcW w:w="584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5237" w:type="dxa"/>
          </w:tcPr>
          <w:p w:rsidR="006806F9" w:rsidRDefault="00B07C4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</w:p>
          <w:p w:rsidR="006806F9" w:rsidRDefault="00B07C4E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повышения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объективности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</w:p>
          <w:p w:rsidR="006806F9" w:rsidRDefault="00B07C4E">
            <w:pPr>
              <w:pStyle w:val="TableParagraph"/>
              <w:spacing w:before="2" w:line="237" w:lineRule="auto"/>
              <w:ind w:left="107" w:right="279"/>
              <w:rPr>
                <w:sz w:val="26"/>
              </w:rPr>
            </w:pPr>
            <w:r>
              <w:rPr>
                <w:sz w:val="26"/>
              </w:rPr>
              <w:t>образовательных результатов и 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вышеперечисленных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</w:p>
        </w:tc>
        <w:tc>
          <w:tcPr>
            <w:tcW w:w="1977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  <w:tc>
          <w:tcPr>
            <w:tcW w:w="2061" w:type="dxa"/>
          </w:tcPr>
          <w:p w:rsidR="006806F9" w:rsidRDefault="006806F9">
            <w:pPr>
              <w:pStyle w:val="TableParagraph"/>
              <w:rPr>
                <w:sz w:val="26"/>
              </w:rPr>
            </w:pPr>
          </w:p>
        </w:tc>
      </w:tr>
    </w:tbl>
    <w:p w:rsidR="00B07C4E" w:rsidRDefault="00B07C4E"/>
    <w:sectPr w:rsidR="00B07C4E" w:rsidSect="006806F9">
      <w:pgSz w:w="11910" w:h="16840"/>
      <w:pgMar w:top="12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579C"/>
    <w:multiLevelType w:val="hybridMultilevel"/>
    <w:tmpl w:val="A64A0240"/>
    <w:lvl w:ilvl="0" w:tplc="A1C220B2">
      <w:numFmt w:val="bullet"/>
      <w:lvlText w:val=""/>
      <w:lvlJc w:val="left"/>
      <w:pPr>
        <w:ind w:left="212" w:hanging="348"/>
      </w:pPr>
      <w:rPr>
        <w:rFonts w:hint="default"/>
        <w:w w:val="100"/>
        <w:lang w:val="ru-RU" w:eastAsia="en-US" w:bidi="ar-SA"/>
      </w:rPr>
    </w:lvl>
    <w:lvl w:ilvl="1" w:tplc="92067EF6">
      <w:numFmt w:val="bullet"/>
      <w:lvlText w:val="•"/>
      <w:lvlJc w:val="left"/>
      <w:pPr>
        <w:ind w:left="1206" w:hanging="348"/>
      </w:pPr>
      <w:rPr>
        <w:rFonts w:hint="default"/>
        <w:lang w:val="ru-RU" w:eastAsia="en-US" w:bidi="ar-SA"/>
      </w:rPr>
    </w:lvl>
    <w:lvl w:ilvl="2" w:tplc="1C86A364">
      <w:numFmt w:val="bullet"/>
      <w:lvlText w:val="•"/>
      <w:lvlJc w:val="left"/>
      <w:pPr>
        <w:ind w:left="2193" w:hanging="348"/>
      </w:pPr>
      <w:rPr>
        <w:rFonts w:hint="default"/>
        <w:lang w:val="ru-RU" w:eastAsia="en-US" w:bidi="ar-SA"/>
      </w:rPr>
    </w:lvl>
    <w:lvl w:ilvl="3" w:tplc="CA965ED8">
      <w:numFmt w:val="bullet"/>
      <w:lvlText w:val="•"/>
      <w:lvlJc w:val="left"/>
      <w:pPr>
        <w:ind w:left="3180" w:hanging="348"/>
      </w:pPr>
      <w:rPr>
        <w:rFonts w:hint="default"/>
        <w:lang w:val="ru-RU" w:eastAsia="en-US" w:bidi="ar-SA"/>
      </w:rPr>
    </w:lvl>
    <w:lvl w:ilvl="4" w:tplc="0AB8ABCE">
      <w:numFmt w:val="bullet"/>
      <w:lvlText w:val="•"/>
      <w:lvlJc w:val="left"/>
      <w:pPr>
        <w:ind w:left="4167" w:hanging="348"/>
      </w:pPr>
      <w:rPr>
        <w:rFonts w:hint="default"/>
        <w:lang w:val="ru-RU" w:eastAsia="en-US" w:bidi="ar-SA"/>
      </w:rPr>
    </w:lvl>
    <w:lvl w:ilvl="5" w:tplc="AA4A6DE8">
      <w:numFmt w:val="bullet"/>
      <w:lvlText w:val="•"/>
      <w:lvlJc w:val="left"/>
      <w:pPr>
        <w:ind w:left="5154" w:hanging="348"/>
      </w:pPr>
      <w:rPr>
        <w:rFonts w:hint="default"/>
        <w:lang w:val="ru-RU" w:eastAsia="en-US" w:bidi="ar-SA"/>
      </w:rPr>
    </w:lvl>
    <w:lvl w:ilvl="6" w:tplc="B9B27096">
      <w:numFmt w:val="bullet"/>
      <w:lvlText w:val="•"/>
      <w:lvlJc w:val="left"/>
      <w:pPr>
        <w:ind w:left="6140" w:hanging="348"/>
      </w:pPr>
      <w:rPr>
        <w:rFonts w:hint="default"/>
        <w:lang w:val="ru-RU" w:eastAsia="en-US" w:bidi="ar-SA"/>
      </w:rPr>
    </w:lvl>
    <w:lvl w:ilvl="7" w:tplc="BD505D86">
      <w:numFmt w:val="bullet"/>
      <w:lvlText w:val="•"/>
      <w:lvlJc w:val="left"/>
      <w:pPr>
        <w:ind w:left="7127" w:hanging="348"/>
      </w:pPr>
      <w:rPr>
        <w:rFonts w:hint="default"/>
        <w:lang w:val="ru-RU" w:eastAsia="en-US" w:bidi="ar-SA"/>
      </w:rPr>
    </w:lvl>
    <w:lvl w:ilvl="8" w:tplc="71043B4C">
      <w:numFmt w:val="bullet"/>
      <w:lvlText w:val="•"/>
      <w:lvlJc w:val="left"/>
      <w:pPr>
        <w:ind w:left="8114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24225C09"/>
    <w:multiLevelType w:val="hybridMultilevel"/>
    <w:tmpl w:val="00E6E420"/>
    <w:lvl w:ilvl="0" w:tplc="1EB09586">
      <w:numFmt w:val="bullet"/>
      <w:lvlText w:val=""/>
      <w:lvlJc w:val="left"/>
      <w:pPr>
        <w:ind w:left="212" w:hanging="8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D4E576">
      <w:numFmt w:val="bullet"/>
      <w:lvlText w:val="•"/>
      <w:lvlJc w:val="left"/>
      <w:pPr>
        <w:ind w:left="1206" w:hanging="849"/>
      </w:pPr>
      <w:rPr>
        <w:rFonts w:hint="default"/>
        <w:lang w:val="ru-RU" w:eastAsia="en-US" w:bidi="ar-SA"/>
      </w:rPr>
    </w:lvl>
    <w:lvl w:ilvl="2" w:tplc="8BDCE7F2">
      <w:numFmt w:val="bullet"/>
      <w:lvlText w:val="•"/>
      <w:lvlJc w:val="left"/>
      <w:pPr>
        <w:ind w:left="2193" w:hanging="849"/>
      </w:pPr>
      <w:rPr>
        <w:rFonts w:hint="default"/>
        <w:lang w:val="ru-RU" w:eastAsia="en-US" w:bidi="ar-SA"/>
      </w:rPr>
    </w:lvl>
    <w:lvl w:ilvl="3" w:tplc="F63AD620">
      <w:numFmt w:val="bullet"/>
      <w:lvlText w:val="•"/>
      <w:lvlJc w:val="left"/>
      <w:pPr>
        <w:ind w:left="3180" w:hanging="849"/>
      </w:pPr>
      <w:rPr>
        <w:rFonts w:hint="default"/>
        <w:lang w:val="ru-RU" w:eastAsia="en-US" w:bidi="ar-SA"/>
      </w:rPr>
    </w:lvl>
    <w:lvl w:ilvl="4" w:tplc="04FA428A">
      <w:numFmt w:val="bullet"/>
      <w:lvlText w:val="•"/>
      <w:lvlJc w:val="left"/>
      <w:pPr>
        <w:ind w:left="4167" w:hanging="849"/>
      </w:pPr>
      <w:rPr>
        <w:rFonts w:hint="default"/>
        <w:lang w:val="ru-RU" w:eastAsia="en-US" w:bidi="ar-SA"/>
      </w:rPr>
    </w:lvl>
    <w:lvl w:ilvl="5" w:tplc="0EE814FE">
      <w:numFmt w:val="bullet"/>
      <w:lvlText w:val="•"/>
      <w:lvlJc w:val="left"/>
      <w:pPr>
        <w:ind w:left="5154" w:hanging="849"/>
      </w:pPr>
      <w:rPr>
        <w:rFonts w:hint="default"/>
        <w:lang w:val="ru-RU" w:eastAsia="en-US" w:bidi="ar-SA"/>
      </w:rPr>
    </w:lvl>
    <w:lvl w:ilvl="6" w:tplc="C5B065AA">
      <w:numFmt w:val="bullet"/>
      <w:lvlText w:val="•"/>
      <w:lvlJc w:val="left"/>
      <w:pPr>
        <w:ind w:left="6140" w:hanging="849"/>
      </w:pPr>
      <w:rPr>
        <w:rFonts w:hint="default"/>
        <w:lang w:val="ru-RU" w:eastAsia="en-US" w:bidi="ar-SA"/>
      </w:rPr>
    </w:lvl>
    <w:lvl w:ilvl="7" w:tplc="83328F4E">
      <w:numFmt w:val="bullet"/>
      <w:lvlText w:val="•"/>
      <w:lvlJc w:val="left"/>
      <w:pPr>
        <w:ind w:left="7127" w:hanging="849"/>
      </w:pPr>
      <w:rPr>
        <w:rFonts w:hint="default"/>
        <w:lang w:val="ru-RU" w:eastAsia="en-US" w:bidi="ar-SA"/>
      </w:rPr>
    </w:lvl>
    <w:lvl w:ilvl="8" w:tplc="2C82CE00">
      <w:numFmt w:val="bullet"/>
      <w:lvlText w:val="•"/>
      <w:lvlJc w:val="left"/>
      <w:pPr>
        <w:ind w:left="8114" w:hanging="849"/>
      </w:pPr>
      <w:rPr>
        <w:rFonts w:hint="default"/>
        <w:lang w:val="ru-RU" w:eastAsia="en-US" w:bidi="ar-SA"/>
      </w:rPr>
    </w:lvl>
  </w:abstractNum>
  <w:abstractNum w:abstractNumId="2" w15:restartNumberingAfterBreak="0">
    <w:nsid w:val="59CE0B7E"/>
    <w:multiLevelType w:val="hybridMultilevel"/>
    <w:tmpl w:val="2F52C624"/>
    <w:lvl w:ilvl="0" w:tplc="EA64BC58">
      <w:start w:val="1"/>
      <w:numFmt w:val="decimal"/>
      <w:lvlText w:val="%1."/>
      <w:lvlJc w:val="left"/>
      <w:pPr>
        <w:ind w:left="212" w:hanging="4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72FB5C">
      <w:start w:val="1"/>
      <w:numFmt w:val="decimal"/>
      <w:lvlText w:val="%2."/>
      <w:lvlJc w:val="left"/>
      <w:pPr>
        <w:ind w:left="932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A0A1D82">
      <w:numFmt w:val="bullet"/>
      <w:lvlText w:val="•"/>
      <w:lvlJc w:val="left"/>
      <w:pPr>
        <w:ind w:left="1956" w:hanging="348"/>
      </w:pPr>
      <w:rPr>
        <w:rFonts w:hint="default"/>
        <w:lang w:val="ru-RU" w:eastAsia="en-US" w:bidi="ar-SA"/>
      </w:rPr>
    </w:lvl>
    <w:lvl w:ilvl="3" w:tplc="78F02AF0">
      <w:numFmt w:val="bullet"/>
      <w:lvlText w:val="•"/>
      <w:lvlJc w:val="left"/>
      <w:pPr>
        <w:ind w:left="2972" w:hanging="348"/>
      </w:pPr>
      <w:rPr>
        <w:rFonts w:hint="default"/>
        <w:lang w:val="ru-RU" w:eastAsia="en-US" w:bidi="ar-SA"/>
      </w:rPr>
    </w:lvl>
    <w:lvl w:ilvl="4" w:tplc="883285F0">
      <w:numFmt w:val="bullet"/>
      <w:lvlText w:val="•"/>
      <w:lvlJc w:val="left"/>
      <w:pPr>
        <w:ind w:left="3989" w:hanging="348"/>
      </w:pPr>
      <w:rPr>
        <w:rFonts w:hint="default"/>
        <w:lang w:val="ru-RU" w:eastAsia="en-US" w:bidi="ar-SA"/>
      </w:rPr>
    </w:lvl>
    <w:lvl w:ilvl="5" w:tplc="AF34C9AC">
      <w:numFmt w:val="bullet"/>
      <w:lvlText w:val="•"/>
      <w:lvlJc w:val="left"/>
      <w:pPr>
        <w:ind w:left="5005" w:hanging="348"/>
      </w:pPr>
      <w:rPr>
        <w:rFonts w:hint="default"/>
        <w:lang w:val="ru-RU" w:eastAsia="en-US" w:bidi="ar-SA"/>
      </w:rPr>
    </w:lvl>
    <w:lvl w:ilvl="6" w:tplc="7A4C5204">
      <w:numFmt w:val="bullet"/>
      <w:lvlText w:val="•"/>
      <w:lvlJc w:val="left"/>
      <w:pPr>
        <w:ind w:left="6022" w:hanging="348"/>
      </w:pPr>
      <w:rPr>
        <w:rFonts w:hint="default"/>
        <w:lang w:val="ru-RU" w:eastAsia="en-US" w:bidi="ar-SA"/>
      </w:rPr>
    </w:lvl>
    <w:lvl w:ilvl="7" w:tplc="B314B968">
      <w:numFmt w:val="bullet"/>
      <w:lvlText w:val="•"/>
      <w:lvlJc w:val="left"/>
      <w:pPr>
        <w:ind w:left="7038" w:hanging="348"/>
      </w:pPr>
      <w:rPr>
        <w:rFonts w:hint="default"/>
        <w:lang w:val="ru-RU" w:eastAsia="en-US" w:bidi="ar-SA"/>
      </w:rPr>
    </w:lvl>
    <w:lvl w:ilvl="8" w:tplc="55249BD0">
      <w:numFmt w:val="bullet"/>
      <w:lvlText w:val="•"/>
      <w:lvlJc w:val="left"/>
      <w:pPr>
        <w:ind w:left="8055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7A863054"/>
    <w:multiLevelType w:val="hybridMultilevel"/>
    <w:tmpl w:val="7424003C"/>
    <w:lvl w:ilvl="0" w:tplc="47E472E4">
      <w:start w:val="2"/>
      <w:numFmt w:val="decimal"/>
      <w:lvlText w:val="%1."/>
      <w:lvlJc w:val="left"/>
      <w:pPr>
        <w:ind w:left="212" w:hanging="7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9BEA43E">
      <w:numFmt w:val="bullet"/>
      <w:lvlText w:val=""/>
      <w:lvlJc w:val="left"/>
      <w:pPr>
        <w:ind w:left="212" w:hanging="709"/>
      </w:pPr>
      <w:rPr>
        <w:rFonts w:hint="default"/>
        <w:w w:val="100"/>
        <w:lang w:val="ru-RU" w:eastAsia="en-US" w:bidi="ar-SA"/>
      </w:rPr>
    </w:lvl>
    <w:lvl w:ilvl="2" w:tplc="46B62CC6">
      <w:numFmt w:val="bullet"/>
      <w:lvlText w:val=""/>
      <w:lvlJc w:val="left"/>
      <w:pPr>
        <w:ind w:left="212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5223A9E">
      <w:numFmt w:val="bullet"/>
      <w:lvlText w:val="•"/>
      <w:lvlJc w:val="left"/>
      <w:pPr>
        <w:ind w:left="2972" w:hanging="709"/>
      </w:pPr>
      <w:rPr>
        <w:rFonts w:hint="default"/>
        <w:lang w:val="ru-RU" w:eastAsia="en-US" w:bidi="ar-SA"/>
      </w:rPr>
    </w:lvl>
    <w:lvl w:ilvl="4" w:tplc="3A2C25B0">
      <w:numFmt w:val="bullet"/>
      <w:lvlText w:val="•"/>
      <w:lvlJc w:val="left"/>
      <w:pPr>
        <w:ind w:left="3989" w:hanging="709"/>
      </w:pPr>
      <w:rPr>
        <w:rFonts w:hint="default"/>
        <w:lang w:val="ru-RU" w:eastAsia="en-US" w:bidi="ar-SA"/>
      </w:rPr>
    </w:lvl>
    <w:lvl w:ilvl="5" w:tplc="4B2C41DA">
      <w:numFmt w:val="bullet"/>
      <w:lvlText w:val="•"/>
      <w:lvlJc w:val="left"/>
      <w:pPr>
        <w:ind w:left="5005" w:hanging="709"/>
      </w:pPr>
      <w:rPr>
        <w:rFonts w:hint="default"/>
        <w:lang w:val="ru-RU" w:eastAsia="en-US" w:bidi="ar-SA"/>
      </w:rPr>
    </w:lvl>
    <w:lvl w:ilvl="6" w:tplc="D62E4CEA">
      <w:numFmt w:val="bullet"/>
      <w:lvlText w:val="•"/>
      <w:lvlJc w:val="left"/>
      <w:pPr>
        <w:ind w:left="6022" w:hanging="709"/>
      </w:pPr>
      <w:rPr>
        <w:rFonts w:hint="default"/>
        <w:lang w:val="ru-RU" w:eastAsia="en-US" w:bidi="ar-SA"/>
      </w:rPr>
    </w:lvl>
    <w:lvl w:ilvl="7" w:tplc="3BB28018">
      <w:numFmt w:val="bullet"/>
      <w:lvlText w:val="•"/>
      <w:lvlJc w:val="left"/>
      <w:pPr>
        <w:ind w:left="7038" w:hanging="709"/>
      </w:pPr>
      <w:rPr>
        <w:rFonts w:hint="default"/>
        <w:lang w:val="ru-RU" w:eastAsia="en-US" w:bidi="ar-SA"/>
      </w:rPr>
    </w:lvl>
    <w:lvl w:ilvl="8" w:tplc="9C48ECEE">
      <w:numFmt w:val="bullet"/>
      <w:lvlText w:val="•"/>
      <w:lvlJc w:val="left"/>
      <w:pPr>
        <w:ind w:left="8055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7AF14B65"/>
    <w:multiLevelType w:val="hybridMultilevel"/>
    <w:tmpl w:val="6464B64A"/>
    <w:lvl w:ilvl="0" w:tplc="B8F2A18C">
      <w:start w:val="1"/>
      <w:numFmt w:val="decimal"/>
      <w:lvlText w:val="%1."/>
      <w:lvlJc w:val="left"/>
      <w:pPr>
        <w:ind w:left="212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6C240E">
      <w:numFmt w:val="bullet"/>
      <w:lvlText w:val=""/>
      <w:lvlJc w:val="left"/>
      <w:pPr>
        <w:ind w:left="21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52CFA46">
      <w:numFmt w:val="bullet"/>
      <w:lvlText w:val="•"/>
      <w:lvlJc w:val="left"/>
      <w:pPr>
        <w:ind w:left="1938" w:hanging="348"/>
      </w:pPr>
      <w:rPr>
        <w:rFonts w:hint="default"/>
        <w:lang w:val="ru-RU" w:eastAsia="en-US" w:bidi="ar-SA"/>
      </w:rPr>
    </w:lvl>
    <w:lvl w:ilvl="3" w:tplc="FA82F3C6">
      <w:numFmt w:val="bullet"/>
      <w:lvlText w:val="•"/>
      <w:lvlJc w:val="left"/>
      <w:pPr>
        <w:ind w:left="2957" w:hanging="348"/>
      </w:pPr>
      <w:rPr>
        <w:rFonts w:hint="default"/>
        <w:lang w:val="ru-RU" w:eastAsia="en-US" w:bidi="ar-SA"/>
      </w:rPr>
    </w:lvl>
    <w:lvl w:ilvl="4" w:tplc="9C8ADE06">
      <w:numFmt w:val="bullet"/>
      <w:lvlText w:val="•"/>
      <w:lvlJc w:val="left"/>
      <w:pPr>
        <w:ind w:left="3976" w:hanging="348"/>
      </w:pPr>
      <w:rPr>
        <w:rFonts w:hint="default"/>
        <w:lang w:val="ru-RU" w:eastAsia="en-US" w:bidi="ar-SA"/>
      </w:rPr>
    </w:lvl>
    <w:lvl w:ilvl="5" w:tplc="4A400158">
      <w:numFmt w:val="bullet"/>
      <w:lvlText w:val="•"/>
      <w:lvlJc w:val="left"/>
      <w:pPr>
        <w:ind w:left="4994" w:hanging="348"/>
      </w:pPr>
      <w:rPr>
        <w:rFonts w:hint="default"/>
        <w:lang w:val="ru-RU" w:eastAsia="en-US" w:bidi="ar-SA"/>
      </w:rPr>
    </w:lvl>
    <w:lvl w:ilvl="6" w:tplc="E35AA1EA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7" w:tplc="FB92DE3A">
      <w:numFmt w:val="bullet"/>
      <w:lvlText w:val="•"/>
      <w:lvlJc w:val="left"/>
      <w:pPr>
        <w:ind w:left="7032" w:hanging="348"/>
      </w:pPr>
      <w:rPr>
        <w:rFonts w:hint="default"/>
        <w:lang w:val="ru-RU" w:eastAsia="en-US" w:bidi="ar-SA"/>
      </w:rPr>
    </w:lvl>
    <w:lvl w:ilvl="8" w:tplc="F4CCB596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7B7E646F"/>
    <w:multiLevelType w:val="hybridMultilevel"/>
    <w:tmpl w:val="70025944"/>
    <w:lvl w:ilvl="0" w:tplc="EC2AB0A8">
      <w:start w:val="1"/>
      <w:numFmt w:val="decimal"/>
      <w:lvlText w:val="%1.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24F694">
      <w:numFmt w:val="bullet"/>
      <w:lvlText w:val="•"/>
      <w:lvlJc w:val="left"/>
      <w:pPr>
        <w:ind w:left="1206" w:hanging="348"/>
      </w:pPr>
      <w:rPr>
        <w:rFonts w:hint="default"/>
        <w:lang w:val="ru-RU" w:eastAsia="en-US" w:bidi="ar-SA"/>
      </w:rPr>
    </w:lvl>
    <w:lvl w:ilvl="2" w:tplc="42E00198">
      <w:numFmt w:val="bullet"/>
      <w:lvlText w:val="•"/>
      <w:lvlJc w:val="left"/>
      <w:pPr>
        <w:ind w:left="2193" w:hanging="348"/>
      </w:pPr>
      <w:rPr>
        <w:rFonts w:hint="default"/>
        <w:lang w:val="ru-RU" w:eastAsia="en-US" w:bidi="ar-SA"/>
      </w:rPr>
    </w:lvl>
    <w:lvl w:ilvl="3" w:tplc="5EEE5478">
      <w:numFmt w:val="bullet"/>
      <w:lvlText w:val="•"/>
      <w:lvlJc w:val="left"/>
      <w:pPr>
        <w:ind w:left="3180" w:hanging="348"/>
      </w:pPr>
      <w:rPr>
        <w:rFonts w:hint="default"/>
        <w:lang w:val="ru-RU" w:eastAsia="en-US" w:bidi="ar-SA"/>
      </w:rPr>
    </w:lvl>
    <w:lvl w:ilvl="4" w:tplc="FA96CDFA">
      <w:numFmt w:val="bullet"/>
      <w:lvlText w:val="•"/>
      <w:lvlJc w:val="left"/>
      <w:pPr>
        <w:ind w:left="4167" w:hanging="348"/>
      </w:pPr>
      <w:rPr>
        <w:rFonts w:hint="default"/>
        <w:lang w:val="ru-RU" w:eastAsia="en-US" w:bidi="ar-SA"/>
      </w:rPr>
    </w:lvl>
    <w:lvl w:ilvl="5" w:tplc="9B20A9BE">
      <w:numFmt w:val="bullet"/>
      <w:lvlText w:val="•"/>
      <w:lvlJc w:val="left"/>
      <w:pPr>
        <w:ind w:left="5154" w:hanging="348"/>
      </w:pPr>
      <w:rPr>
        <w:rFonts w:hint="default"/>
        <w:lang w:val="ru-RU" w:eastAsia="en-US" w:bidi="ar-SA"/>
      </w:rPr>
    </w:lvl>
    <w:lvl w:ilvl="6" w:tplc="7260596E">
      <w:numFmt w:val="bullet"/>
      <w:lvlText w:val="•"/>
      <w:lvlJc w:val="left"/>
      <w:pPr>
        <w:ind w:left="6140" w:hanging="348"/>
      </w:pPr>
      <w:rPr>
        <w:rFonts w:hint="default"/>
        <w:lang w:val="ru-RU" w:eastAsia="en-US" w:bidi="ar-SA"/>
      </w:rPr>
    </w:lvl>
    <w:lvl w:ilvl="7" w:tplc="549651BA">
      <w:numFmt w:val="bullet"/>
      <w:lvlText w:val="•"/>
      <w:lvlJc w:val="left"/>
      <w:pPr>
        <w:ind w:left="7127" w:hanging="348"/>
      </w:pPr>
      <w:rPr>
        <w:rFonts w:hint="default"/>
        <w:lang w:val="ru-RU" w:eastAsia="en-US" w:bidi="ar-SA"/>
      </w:rPr>
    </w:lvl>
    <w:lvl w:ilvl="8" w:tplc="A1D01C18">
      <w:numFmt w:val="bullet"/>
      <w:lvlText w:val="•"/>
      <w:lvlJc w:val="left"/>
      <w:pPr>
        <w:ind w:left="8114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F9"/>
    <w:rsid w:val="005C20C9"/>
    <w:rsid w:val="006806F9"/>
    <w:rsid w:val="00B07C4E"/>
    <w:rsid w:val="00B67E74"/>
    <w:rsid w:val="00C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0597"/>
  <w15:docId w15:val="{E6A3CBA9-F964-439D-BAAC-B215904E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06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06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06F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806F9"/>
    <w:pPr>
      <w:ind w:left="2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806F9"/>
    <w:pPr>
      <w:ind w:left="212" w:hanging="349"/>
      <w:jc w:val="both"/>
    </w:pPr>
  </w:style>
  <w:style w:type="paragraph" w:customStyle="1" w:styleId="TableParagraph">
    <w:name w:val="Table Paragraph"/>
    <w:basedOn w:val="a"/>
    <w:uiPriority w:val="1"/>
    <w:qFormat/>
    <w:rsid w:val="0068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Ружена</dc:creator>
  <cp:lastModifiedBy>User</cp:lastModifiedBy>
  <cp:revision>3</cp:revision>
  <dcterms:created xsi:type="dcterms:W3CDTF">2023-05-25T00:20:00Z</dcterms:created>
  <dcterms:modified xsi:type="dcterms:W3CDTF">2023-05-25T03:58:00Z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2022-03-27T00:00:00Z</vt:filetime>
  </property>
</Properties>
</file>